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0FDA0" w14:textId="6341A25C" w:rsidR="004E2C49" w:rsidRPr="00B373C7" w:rsidRDefault="004E2C49" w:rsidP="004E2C49">
      <w:pPr>
        <w:widowControl w:val="0"/>
        <w:autoSpaceDE w:val="0"/>
        <w:autoSpaceDN w:val="0"/>
        <w:adjustRightInd w:val="0"/>
        <w:jc w:val="center"/>
        <w:rPr>
          <w:rFonts w:ascii="Helvetica" w:hAnsi="Helvetica" w:cs="Helvetica-Bold"/>
          <w:b/>
          <w:bCs/>
          <w:color w:val="B52C2A"/>
          <w:sz w:val="32"/>
          <w:szCs w:val="28"/>
        </w:rPr>
      </w:pPr>
      <w:r>
        <w:rPr>
          <w:rFonts w:ascii="Helvetica" w:hAnsi="Helvetica" w:cs="Helvetica-Bold"/>
          <w:b/>
          <w:bCs/>
          <w:color w:val="B52C2A"/>
          <w:sz w:val="32"/>
          <w:szCs w:val="28"/>
        </w:rPr>
        <w:t>5</w:t>
      </w:r>
      <w:r w:rsidRPr="00B373C7">
        <w:rPr>
          <w:rFonts w:ascii="Helvetica" w:hAnsi="Helvetica" w:cs="Helvetica-Bold"/>
          <w:b/>
          <w:bCs/>
          <w:color w:val="B52C2A"/>
          <w:sz w:val="32"/>
          <w:szCs w:val="28"/>
          <w:vertAlign w:val="superscript"/>
        </w:rPr>
        <w:t>th</w:t>
      </w:r>
      <w:r w:rsidRPr="00B373C7">
        <w:rPr>
          <w:rFonts w:ascii="Helvetica" w:hAnsi="Helvetica" w:cs="Helvetica-Bold"/>
          <w:b/>
          <w:bCs/>
          <w:color w:val="B52C2A"/>
          <w:sz w:val="32"/>
          <w:szCs w:val="28"/>
        </w:rPr>
        <w:t xml:space="preserve"> Aboriginal Math K-12 Symposium: </w:t>
      </w:r>
      <w:r w:rsidRPr="00B373C7">
        <w:rPr>
          <w:rFonts w:ascii="Helvetica" w:hAnsi="Helvetica" w:cs="Helvetica-Bold"/>
          <w:b/>
          <w:bCs/>
          <w:color w:val="B52C2A"/>
          <w:sz w:val="28"/>
          <w:szCs w:val="28"/>
        </w:rPr>
        <w:t>Sharing Approaches for</w:t>
      </w:r>
    </w:p>
    <w:p w14:paraId="4F4EBF5C" w14:textId="77777777" w:rsidR="004E2C49" w:rsidRPr="00385671" w:rsidRDefault="004E2C49" w:rsidP="004E2C49">
      <w:pPr>
        <w:widowControl w:val="0"/>
        <w:autoSpaceDE w:val="0"/>
        <w:autoSpaceDN w:val="0"/>
        <w:adjustRightInd w:val="0"/>
        <w:jc w:val="center"/>
        <w:rPr>
          <w:rFonts w:ascii="Helvetica" w:hAnsi="Helvetica" w:cs="Helvetica-Bold"/>
          <w:b/>
          <w:bCs/>
          <w:color w:val="3D0908"/>
          <w:sz w:val="28"/>
          <w:szCs w:val="28"/>
        </w:rPr>
      </w:pPr>
      <w:r w:rsidRPr="00B373C7">
        <w:rPr>
          <w:rFonts w:ascii="Helvetica" w:hAnsi="Helvetica" w:cs="Helvetica-Bold"/>
          <w:b/>
          <w:bCs/>
          <w:color w:val="B52C2A"/>
          <w:sz w:val="28"/>
          <w:szCs w:val="28"/>
        </w:rPr>
        <w:t>Improving Aboriginal Mathematics Education</w:t>
      </w:r>
    </w:p>
    <w:p w14:paraId="1B101D44" w14:textId="77777777" w:rsidR="004E2C49" w:rsidRPr="00385671" w:rsidRDefault="004E2C49" w:rsidP="004E2C49">
      <w:pPr>
        <w:widowControl w:val="0"/>
        <w:autoSpaceDE w:val="0"/>
        <w:autoSpaceDN w:val="0"/>
        <w:adjustRightInd w:val="0"/>
        <w:rPr>
          <w:rFonts w:ascii="Helvetica" w:hAnsi="Helvetica" w:cs="Helvetica-Bold"/>
          <w:b/>
          <w:bCs/>
          <w:color w:val="3D0908"/>
        </w:rPr>
      </w:pPr>
    </w:p>
    <w:p w14:paraId="543F824F" w14:textId="3885C77D" w:rsidR="004E2C49" w:rsidRPr="00385671" w:rsidRDefault="004E2C49" w:rsidP="004E2C49">
      <w:pPr>
        <w:widowControl w:val="0"/>
        <w:autoSpaceDE w:val="0"/>
        <w:autoSpaceDN w:val="0"/>
        <w:adjustRightInd w:val="0"/>
        <w:jc w:val="center"/>
        <w:rPr>
          <w:rFonts w:ascii="Helvetica" w:hAnsi="Helvetica" w:cs="Helvetica-Bold"/>
          <w:b/>
          <w:bCs/>
          <w:color w:val="3D0908"/>
        </w:rPr>
      </w:pPr>
      <w:r>
        <w:rPr>
          <w:rFonts w:ascii="Helvetica" w:hAnsi="Helvetica" w:cs="Helvetica-Bold"/>
          <w:b/>
          <w:bCs/>
          <w:color w:val="3D0908"/>
        </w:rPr>
        <w:t>February 27, 2015</w:t>
      </w:r>
      <w:r w:rsidR="000A3A9F">
        <w:rPr>
          <w:rFonts w:ascii="Helvetica" w:hAnsi="Helvetica" w:cs="Helvetica-Bold"/>
          <w:b/>
          <w:bCs/>
          <w:color w:val="3D0908"/>
        </w:rPr>
        <w:t>, 9:00 am - 3:15</w:t>
      </w:r>
      <w:r w:rsidRPr="00385671">
        <w:rPr>
          <w:rFonts w:ascii="Helvetica" w:hAnsi="Helvetica" w:cs="Helvetica-Bold"/>
          <w:b/>
          <w:bCs/>
          <w:color w:val="3D0908"/>
        </w:rPr>
        <w:t xml:space="preserve"> pm.</w:t>
      </w:r>
    </w:p>
    <w:p w14:paraId="2376EAEA" w14:textId="77777777" w:rsidR="004E2C49" w:rsidRPr="00385671" w:rsidRDefault="004E2C49" w:rsidP="004E2C49">
      <w:pPr>
        <w:widowControl w:val="0"/>
        <w:autoSpaceDE w:val="0"/>
        <w:autoSpaceDN w:val="0"/>
        <w:adjustRightInd w:val="0"/>
        <w:jc w:val="center"/>
        <w:rPr>
          <w:rFonts w:ascii="Helvetica" w:hAnsi="Helvetica" w:cs="Helvetica-Bold"/>
          <w:b/>
          <w:bCs/>
          <w:color w:val="3D0908"/>
        </w:rPr>
      </w:pPr>
      <w:r w:rsidRPr="00385671">
        <w:rPr>
          <w:rFonts w:ascii="Helvetica" w:hAnsi="Helvetica" w:cs="Helvetica-Bold"/>
          <w:b/>
          <w:bCs/>
          <w:color w:val="3D0908"/>
        </w:rPr>
        <w:t>UBC First Nations Longhouse (1985 West Mall)</w:t>
      </w:r>
    </w:p>
    <w:p w14:paraId="241EE129" w14:textId="77777777" w:rsidR="004E2C49" w:rsidRPr="00385671" w:rsidRDefault="004E2C49" w:rsidP="004E2C49">
      <w:pPr>
        <w:widowControl w:val="0"/>
        <w:autoSpaceDE w:val="0"/>
        <w:autoSpaceDN w:val="0"/>
        <w:adjustRightInd w:val="0"/>
        <w:rPr>
          <w:rFonts w:ascii="Helvetica" w:hAnsi="Helvetica" w:cs="Helvetica-Bold"/>
          <w:b/>
          <w:bCs/>
          <w:color w:val="000000"/>
        </w:rPr>
      </w:pPr>
    </w:p>
    <w:p w14:paraId="4FB0A6AE" w14:textId="51E4903E" w:rsidR="004E2C49" w:rsidRPr="00B0111E" w:rsidRDefault="004E2C49" w:rsidP="004E2C49">
      <w:pPr>
        <w:widowControl w:val="0"/>
        <w:autoSpaceDE w:val="0"/>
        <w:autoSpaceDN w:val="0"/>
        <w:adjustRightInd w:val="0"/>
        <w:rPr>
          <w:rFonts w:ascii="Helvetica" w:hAnsi="Helvetica" w:cs="Helvetica-Bold"/>
          <w:b/>
          <w:bCs/>
          <w:color w:val="000000"/>
        </w:rPr>
      </w:pPr>
      <w:r w:rsidRPr="00B0111E">
        <w:rPr>
          <w:rFonts w:ascii="Helvetica" w:hAnsi="Helvetica" w:cs="Helvetica-Bold"/>
          <w:bCs/>
          <w:color w:val="000000"/>
          <w:sz w:val="22"/>
        </w:rPr>
        <w:t>Please join us for the</w:t>
      </w:r>
      <w:r w:rsidRPr="00B0111E">
        <w:rPr>
          <w:rFonts w:ascii="Helvetica" w:hAnsi="Helvetica" w:cs="Helvetica-Bold"/>
          <w:b/>
          <w:bCs/>
          <w:color w:val="000000"/>
          <w:sz w:val="22"/>
        </w:rPr>
        <w:t xml:space="preserve"> </w:t>
      </w:r>
      <w:r>
        <w:rPr>
          <w:rFonts w:ascii="Helvetica" w:hAnsi="Helvetica" w:cs="Calibri"/>
          <w:b/>
          <w:i/>
          <w:sz w:val="22"/>
        </w:rPr>
        <w:t>5</w:t>
      </w:r>
      <w:r w:rsidRPr="00B0111E">
        <w:rPr>
          <w:rFonts w:ascii="Helvetica" w:hAnsi="Helvetica" w:cs="Calibri"/>
          <w:b/>
          <w:i/>
          <w:sz w:val="22"/>
        </w:rPr>
        <w:t>th Aboriginal Math K-12 Symposium</w:t>
      </w:r>
      <w:r w:rsidRPr="00BD7045">
        <w:rPr>
          <w:rFonts w:ascii="Helvetica" w:hAnsi="Helvetica" w:cs="Calibri"/>
          <w:sz w:val="22"/>
        </w:rPr>
        <w:t xml:space="preserve"> </w:t>
      </w:r>
      <w:r>
        <w:rPr>
          <w:rFonts w:ascii="Helvetica" w:hAnsi="Helvetica" w:cs="Calibri"/>
          <w:sz w:val="22"/>
        </w:rPr>
        <w:t xml:space="preserve">at the First Nations Longhouse, UBC on </w:t>
      </w:r>
      <w:r>
        <w:rPr>
          <w:rFonts w:ascii="Helvetica" w:hAnsi="Helvetica" w:cs="Calibri"/>
          <w:b/>
          <w:sz w:val="22"/>
        </w:rPr>
        <w:t>February</w:t>
      </w:r>
      <w:r w:rsidRPr="00B0111E">
        <w:rPr>
          <w:rFonts w:ascii="Helvetica" w:hAnsi="Helvetica" w:cs="Calibri"/>
          <w:b/>
          <w:sz w:val="22"/>
        </w:rPr>
        <w:t xml:space="preserve"> </w:t>
      </w:r>
      <w:r>
        <w:rPr>
          <w:rFonts w:ascii="Helvetica" w:hAnsi="Helvetica" w:cs="Calibri"/>
          <w:b/>
          <w:sz w:val="22"/>
        </w:rPr>
        <w:t>2</w:t>
      </w:r>
      <w:r w:rsidRPr="00B0111E">
        <w:rPr>
          <w:rFonts w:ascii="Helvetica" w:hAnsi="Helvetica" w:cs="Calibri"/>
          <w:b/>
          <w:sz w:val="22"/>
        </w:rPr>
        <w:t>7, 201</w:t>
      </w:r>
      <w:r>
        <w:rPr>
          <w:rFonts w:ascii="Helvetica" w:hAnsi="Helvetica" w:cs="Calibri"/>
          <w:b/>
          <w:sz w:val="22"/>
        </w:rPr>
        <w:t>5</w:t>
      </w:r>
      <w:r>
        <w:rPr>
          <w:rFonts w:ascii="Helvetica" w:hAnsi="Helvetica" w:cs="Calibri"/>
          <w:sz w:val="22"/>
        </w:rPr>
        <w:t xml:space="preserve">. This symposium </w:t>
      </w:r>
      <w:r w:rsidRPr="00BD7045">
        <w:rPr>
          <w:rFonts w:ascii="Helvetica" w:hAnsi="Helvetica" w:cs="Calibri"/>
          <w:sz w:val="22"/>
        </w:rPr>
        <w:t xml:space="preserve">is an opportunity for teachers, administrators, Ministry representatives, community members, and academics to connect, explore, imagine and share new ideas, resources and research on Aboriginal mathematics education from kindergarten to Grade 12. </w:t>
      </w:r>
      <w:r>
        <w:rPr>
          <w:rFonts w:ascii="Helvetica" w:hAnsi="Helvetica" w:cs="Calibri"/>
          <w:sz w:val="22"/>
        </w:rPr>
        <w:t>Together we hope to:</w:t>
      </w:r>
    </w:p>
    <w:p w14:paraId="46F7314F" w14:textId="77777777" w:rsidR="004E2C49" w:rsidRPr="00BD7045" w:rsidRDefault="004E2C49" w:rsidP="004E2C49">
      <w:pPr>
        <w:pStyle w:val="ListParagraph"/>
        <w:numPr>
          <w:ilvl w:val="0"/>
          <w:numId w:val="1"/>
        </w:numPr>
        <w:rPr>
          <w:rFonts w:ascii="Helvetica" w:hAnsi="Helvetica" w:cs="Calibri"/>
          <w:sz w:val="22"/>
        </w:rPr>
      </w:pPr>
      <w:r w:rsidRPr="00BD7045">
        <w:rPr>
          <w:rFonts w:ascii="Helvetica" w:hAnsi="Helvetica" w:cs="Calibri"/>
          <w:sz w:val="22"/>
        </w:rPr>
        <w:t>Learn about new research in mathematics and Aboriginal education</w:t>
      </w:r>
    </w:p>
    <w:p w14:paraId="142B8436" w14:textId="77777777" w:rsidR="004E2C49" w:rsidRPr="00BD7045" w:rsidRDefault="004E2C49" w:rsidP="004E2C49">
      <w:pPr>
        <w:pStyle w:val="ListParagraph"/>
        <w:numPr>
          <w:ilvl w:val="0"/>
          <w:numId w:val="1"/>
        </w:numPr>
        <w:rPr>
          <w:rFonts w:ascii="Helvetica" w:hAnsi="Helvetica" w:cs="Calibri"/>
          <w:sz w:val="22"/>
        </w:rPr>
      </w:pPr>
      <w:r w:rsidRPr="00BD7045">
        <w:rPr>
          <w:rFonts w:ascii="Helvetica" w:hAnsi="Helvetica" w:cs="Calibri"/>
          <w:sz w:val="22"/>
        </w:rPr>
        <w:t>Discuss and share approaches, research and educational projects for improving Aboriginal math education</w:t>
      </w:r>
    </w:p>
    <w:p w14:paraId="647BBD4B" w14:textId="77777777" w:rsidR="004E2C49" w:rsidRPr="00BD7045" w:rsidRDefault="004E2C49" w:rsidP="004E2C49">
      <w:pPr>
        <w:pStyle w:val="ListParagraph"/>
        <w:numPr>
          <w:ilvl w:val="0"/>
          <w:numId w:val="1"/>
        </w:numPr>
        <w:rPr>
          <w:rFonts w:ascii="Helvetica" w:hAnsi="Helvetica" w:cs="Calibri"/>
          <w:sz w:val="22"/>
        </w:rPr>
      </w:pPr>
      <w:r w:rsidRPr="00BD7045">
        <w:rPr>
          <w:rFonts w:ascii="Helvetica" w:hAnsi="Helvetica" w:cs="Calibri"/>
          <w:sz w:val="22"/>
        </w:rPr>
        <w:t>Develop community connections to facilitate and support improving Aboriginal math education</w:t>
      </w:r>
    </w:p>
    <w:p w14:paraId="7A19D07E" w14:textId="77777777" w:rsidR="004E2C49" w:rsidRPr="00385671" w:rsidRDefault="004E2C49" w:rsidP="004E2C49">
      <w:pPr>
        <w:widowControl w:val="0"/>
        <w:autoSpaceDE w:val="0"/>
        <w:autoSpaceDN w:val="0"/>
        <w:adjustRightInd w:val="0"/>
        <w:rPr>
          <w:rFonts w:ascii="Helvetica" w:hAnsi="Helvetica" w:cs="Helvetica-Bold"/>
          <w:color w:val="000000"/>
        </w:rPr>
      </w:pPr>
    </w:p>
    <w:p w14:paraId="4B606157" w14:textId="77777777" w:rsidR="004E2C49" w:rsidRDefault="004E2C49" w:rsidP="004E2C49">
      <w:pPr>
        <w:widowControl w:val="0"/>
        <w:autoSpaceDE w:val="0"/>
        <w:autoSpaceDN w:val="0"/>
        <w:adjustRightInd w:val="0"/>
        <w:rPr>
          <w:rFonts w:ascii="Helvetica" w:hAnsi="Helvetica" w:cs="Helvetica-Bold"/>
          <w:b/>
          <w:bCs/>
          <w:color w:val="3D0908"/>
        </w:rPr>
      </w:pPr>
      <w:r>
        <w:rPr>
          <w:rFonts w:ascii="Helvetica" w:hAnsi="Helvetica" w:cs="Helvetica-Bold"/>
          <w:b/>
          <w:bCs/>
          <w:color w:val="3D0908"/>
        </w:rPr>
        <w:t>Program Description</w:t>
      </w:r>
    </w:p>
    <w:p w14:paraId="4B833247" w14:textId="015BC311" w:rsidR="004E2C49" w:rsidRPr="000A3A9F" w:rsidRDefault="004E2C49" w:rsidP="004E2C49">
      <w:pPr>
        <w:widowControl w:val="0"/>
        <w:autoSpaceDE w:val="0"/>
        <w:autoSpaceDN w:val="0"/>
        <w:adjustRightInd w:val="0"/>
        <w:rPr>
          <w:rFonts w:ascii="Helvetica" w:hAnsi="Helvetica" w:cs="Helvetica-Bold"/>
          <w:bCs/>
          <w:color w:val="3D0908"/>
          <w:sz w:val="22"/>
          <w:szCs w:val="22"/>
        </w:rPr>
      </w:pPr>
      <w:r w:rsidRPr="000A3A9F">
        <w:rPr>
          <w:rFonts w:ascii="Helvetica" w:hAnsi="Helvetica" w:cs="Helvetica-Bold"/>
          <w:bCs/>
          <w:color w:val="3D0908"/>
          <w:sz w:val="22"/>
          <w:szCs w:val="22"/>
        </w:rPr>
        <w:t xml:space="preserve">During the day we will work on activities that involve the connections of mathematics, </w:t>
      </w:r>
      <w:r w:rsidR="00775B3C" w:rsidRPr="000A3A9F">
        <w:rPr>
          <w:rFonts w:ascii="Helvetica" w:hAnsi="Helvetica" w:cs="Helvetica-Bold"/>
          <w:bCs/>
          <w:color w:val="3D0908"/>
          <w:sz w:val="22"/>
          <w:szCs w:val="22"/>
        </w:rPr>
        <w:t xml:space="preserve">students, and </w:t>
      </w:r>
      <w:r w:rsidRPr="000A3A9F">
        <w:rPr>
          <w:rFonts w:ascii="Helvetica" w:hAnsi="Helvetica" w:cs="Helvetica-Bold"/>
          <w:bCs/>
          <w:color w:val="3D0908"/>
          <w:sz w:val="22"/>
          <w:szCs w:val="22"/>
        </w:rPr>
        <w:t xml:space="preserve">community. Participants will have opportunities to do mathematics, </w:t>
      </w:r>
      <w:r w:rsidR="00D57BEB" w:rsidRPr="000A3A9F">
        <w:rPr>
          <w:rFonts w:ascii="Helvetica" w:hAnsi="Helvetica" w:cs="Helvetica-Bold"/>
          <w:bCs/>
          <w:color w:val="3D0908"/>
          <w:sz w:val="22"/>
          <w:szCs w:val="22"/>
        </w:rPr>
        <w:t xml:space="preserve">explore cultural connections, </w:t>
      </w:r>
      <w:r w:rsidRPr="000A3A9F">
        <w:rPr>
          <w:rFonts w:ascii="Helvetica" w:hAnsi="Helvetica" w:cs="Helvetica-Bold"/>
          <w:bCs/>
          <w:color w:val="3D0908"/>
          <w:sz w:val="22"/>
          <w:szCs w:val="22"/>
        </w:rPr>
        <w:t>network with others, share stories, and discuss and share their research and teaching strategies with each other.</w:t>
      </w:r>
    </w:p>
    <w:p w14:paraId="1F87DAB3" w14:textId="77777777" w:rsidR="000A3A9F" w:rsidRPr="00385671" w:rsidRDefault="000A3A9F" w:rsidP="00063D0C">
      <w:pPr>
        <w:widowControl w:val="0"/>
        <w:autoSpaceDE w:val="0"/>
        <w:autoSpaceDN w:val="0"/>
        <w:adjustRightInd w:val="0"/>
        <w:rPr>
          <w:rFonts w:ascii="Helvetica" w:hAnsi="Helvetica" w:cs="Helvetica-Bold"/>
          <w:color w:val="000000"/>
        </w:rPr>
      </w:pPr>
    </w:p>
    <w:p w14:paraId="328A5014" w14:textId="77777777" w:rsidR="004E2C49" w:rsidRDefault="004E2C49" w:rsidP="004E2C49">
      <w:pPr>
        <w:widowControl w:val="0"/>
        <w:autoSpaceDE w:val="0"/>
        <w:autoSpaceDN w:val="0"/>
        <w:adjustRightInd w:val="0"/>
        <w:rPr>
          <w:rFonts w:ascii="Helvetica" w:hAnsi="Helvetica" w:cs="Helvetica-Bold"/>
          <w:b/>
          <w:bCs/>
          <w:color w:val="3D0908"/>
        </w:rPr>
      </w:pPr>
      <w:r>
        <w:rPr>
          <w:rFonts w:ascii="Helvetica" w:hAnsi="Helvetica" w:cs="Helvetica-Bold"/>
          <w:b/>
          <w:bCs/>
          <w:color w:val="3D0908"/>
        </w:rPr>
        <w:t>Agenda: 8:45 am – 3:00 pm</w:t>
      </w:r>
    </w:p>
    <w:p w14:paraId="7F2ED864" w14:textId="080420E4" w:rsidR="004E2C49" w:rsidRPr="000A3A9F" w:rsidRDefault="004E2C49" w:rsidP="004E2C49">
      <w:pPr>
        <w:widowControl w:val="0"/>
        <w:tabs>
          <w:tab w:val="left" w:pos="2268"/>
        </w:tabs>
        <w:autoSpaceDE w:val="0"/>
        <w:autoSpaceDN w:val="0"/>
        <w:adjustRightInd w:val="0"/>
        <w:spacing w:before="60" w:after="60"/>
        <w:ind w:left="2268" w:hanging="1984"/>
        <w:rPr>
          <w:rFonts w:ascii="Helvetica" w:hAnsi="Helvetica" w:cs="Helvetica-Bold"/>
          <w:bCs/>
          <w:color w:val="3D0908"/>
          <w:sz w:val="22"/>
          <w:szCs w:val="22"/>
        </w:rPr>
      </w:pPr>
      <w:r>
        <w:rPr>
          <w:rFonts w:ascii="Helvetica" w:hAnsi="Helvetica" w:cs="Helvetica-Bold"/>
          <w:color w:val="3D0908"/>
        </w:rPr>
        <w:t xml:space="preserve">  </w:t>
      </w:r>
      <w:r w:rsidRPr="000A3A9F">
        <w:rPr>
          <w:rFonts w:ascii="Helvetica" w:hAnsi="Helvetica" w:cs="Helvetica-Bold"/>
          <w:color w:val="3D0908"/>
          <w:sz w:val="22"/>
          <w:szCs w:val="22"/>
        </w:rPr>
        <w:t xml:space="preserve">8:45 – </w:t>
      </w:r>
      <w:r w:rsidR="00775B3C" w:rsidRPr="000A3A9F">
        <w:rPr>
          <w:rFonts w:ascii="Helvetica" w:hAnsi="Helvetica" w:cs="Helvetica-Bold"/>
          <w:color w:val="3D0908"/>
          <w:sz w:val="22"/>
          <w:szCs w:val="22"/>
        </w:rPr>
        <w:t>9:00 am</w:t>
      </w:r>
      <w:r w:rsidR="00775B3C" w:rsidRPr="000A3A9F">
        <w:rPr>
          <w:rFonts w:ascii="Helvetica" w:hAnsi="Helvetica" w:cs="Helvetica-Bold"/>
          <w:color w:val="3D0908"/>
          <w:sz w:val="22"/>
          <w:szCs w:val="22"/>
        </w:rPr>
        <w:tab/>
      </w:r>
      <w:r w:rsidRPr="000A3A9F">
        <w:rPr>
          <w:rFonts w:ascii="Helvetica" w:hAnsi="Helvetica" w:cs="Helvetica-Bold"/>
          <w:sz w:val="22"/>
          <w:szCs w:val="22"/>
        </w:rPr>
        <w:t xml:space="preserve">Pick up registration material. Coffee/Tea available. </w:t>
      </w:r>
      <w:proofErr w:type="gramStart"/>
      <w:r w:rsidRPr="000A3A9F">
        <w:rPr>
          <w:rFonts w:ascii="Helvetica" w:hAnsi="Helvetica" w:cs="Helvetica-Bold"/>
          <w:sz w:val="22"/>
          <w:szCs w:val="22"/>
        </w:rPr>
        <w:t>Meet &amp; Greet.</w:t>
      </w:r>
      <w:proofErr w:type="gramEnd"/>
    </w:p>
    <w:p w14:paraId="43307F52" w14:textId="2A7D8FA6" w:rsidR="004E2C49" w:rsidRPr="000A3A9F" w:rsidRDefault="004E2C49" w:rsidP="004E2C49">
      <w:pPr>
        <w:widowControl w:val="0"/>
        <w:tabs>
          <w:tab w:val="left" w:pos="2268"/>
        </w:tabs>
        <w:autoSpaceDE w:val="0"/>
        <w:autoSpaceDN w:val="0"/>
        <w:adjustRightInd w:val="0"/>
        <w:spacing w:before="60" w:after="60"/>
        <w:ind w:left="2268" w:hanging="1984"/>
        <w:rPr>
          <w:rFonts w:ascii="Helvetica" w:hAnsi="Helvetica" w:cs="Helvetica-Bold"/>
          <w:sz w:val="22"/>
          <w:szCs w:val="22"/>
        </w:rPr>
      </w:pPr>
      <w:r w:rsidRPr="000A3A9F">
        <w:rPr>
          <w:rFonts w:ascii="Helvetica" w:hAnsi="Helvetica" w:cs="Helvetica-Bold"/>
          <w:color w:val="3D0908"/>
          <w:sz w:val="22"/>
          <w:szCs w:val="22"/>
        </w:rPr>
        <w:t xml:space="preserve">  9:00</w:t>
      </w:r>
      <w:r w:rsidR="000A3A9F" w:rsidRPr="000A3A9F">
        <w:rPr>
          <w:rFonts w:ascii="Helvetica" w:hAnsi="Helvetica" w:cs="Helvetica-Bold"/>
          <w:color w:val="3D0908"/>
          <w:sz w:val="22"/>
          <w:szCs w:val="22"/>
        </w:rPr>
        <w:t xml:space="preserve"> – 9:35</w:t>
      </w:r>
      <w:r w:rsidRPr="000A3A9F">
        <w:rPr>
          <w:rFonts w:ascii="Helvetica" w:hAnsi="Helvetica" w:cs="Helvetica-Bold"/>
          <w:color w:val="3D0908"/>
          <w:sz w:val="22"/>
          <w:szCs w:val="22"/>
        </w:rPr>
        <w:t xml:space="preserve"> am </w:t>
      </w:r>
      <w:r w:rsidRPr="000A3A9F">
        <w:rPr>
          <w:rFonts w:ascii="Helvetica" w:hAnsi="Helvetica" w:cs="Helvetica-Bold"/>
          <w:color w:val="3D0908"/>
          <w:sz w:val="22"/>
          <w:szCs w:val="22"/>
        </w:rPr>
        <w:tab/>
      </w:r>
      <w:r w:rsidR="000A3A9F" w:rsidRPr="000A3A9F">
        <w:rPr>
          <w:rFonts w:ascii="Helvetica" w:hAnsi="Helvetica" w:cs="Helvetica-Bold"/>
          <w:sz w:val="22"/>
          <w:szCs w:val="22"/>
        </w:rPr>
        <w:t>Welcoming Remarks and Story</w:t>
      </w:r>
    </w:p>
    <w:p w14:paraId="05CFE071" w14:textId="2DFC9FF5" w:rsidR="000A3A9F" w:rsidRPr="000A3A9F" w:rsidRDefault="000A3A9F" w:rsidP="004E2C49">
      <w:pPr>
        <w:widowControl w:val="0"/>
        <w:tabs>
          <w:tab w:val="left" w:pos="2268"/>
        </w:tabs>
        <w:autoSpaceDE w:val="0"/>
        <w:autoSpaceDN w:val="0"/>
        <w:adjustRightInd w:val="0"/>
        <w:spacing w:before="60" w:after="60"/>
        <w:ind w:left="2268" w:hanging="1984"/>
        <w:rPr>
          <w:rFonts w:ascii="Helvetica" w:hAnsi="Helvetica" w:cs="Helvetica-Bold"/>
          <w:color w:val="3D0908"/>
          <w:sz w:val="22"/>
          <w:szCs w:val="22"/>
        </w:rPr>
      </w:pPr>
      <w:r w:rsidRPr="000A3A9F">
        <w:rPr>
          <w:rFonts w:ascii="Helvetica" w:hAnsi="Helvetica" w:cs="Helvetica-Bold"/>
          <w:sz w:val="22"/>
          <w:szCs w:val="22"/>
        </w:rPr>
        <w:tab/>
        <w:t xml:space="preserve">Coming Together with Mathematics; Getting to Know Your </w:t>
      </w:r>
      <w:proofErr w:type="spellStart"/>
      <w:r w:rsidRPr="000A3A9F">
        <w:rPr>
          <w:rFonts w:ascii="Helvetica" w:hAnsi="Helvetica" w:cs="Helvetica-Bold"/>
          <w:sz w:val="22"/>
          <w:szCs w:val="22"/>
        </w:rPr>
        <w:t>Neighbours</w:t>
      </w:r>
      <w:proofErr w:type="spellEnd"/>
    </w:p>
    <w:p w14:paraId="4D476CB9" w14:textId="0E70973E" w:rsidR="000A3A9F" w:rsidRPr="000A3A9F" w:rsidRDefault="000A3A9F" w:rsidP="004E2C49">
      <w:pPr>
        <w:widowControl w:val="0"/>
        <w:tabs>
          <w:tab w:val="left" w:pos="2268"/>
        </w:tabs>
        <w:autoSpaceDE w:val="0"/>
        <w:autoSpaceDN w:val="0"/>
        <w:adjustRightInd w:val="0"/>
        <w:spacing w:before="60" w:after="60"/>
        <w:ind w:left="2268" w:hanging="1984"/>
        <w:rPr>
          <w:rFonts w:ascii="Helvetica" w:hAnsi="Helvetica" w:cs="Helvetica-Bold"/>
          <w:color w:val="3D0908"/>
          <w:sz w:val="22"/>
          <w:szCs w:val="22"/>
        </w:rPr>
      </w:pPr>
      <w:r w:rsidRPr="000A3A9F">
        <w:rPr>
          <w:rFonts w:ascii="Helvetica" w:hAnsi="Helvetica" w:cs="Helvetica-Bold"/>
          <w:color w:val="3D0908"/>
          <w:sz w:val="22"/>
          <w:szCs w:val="22"/>
        </w:rPr>
        <w:t xml:space="preserve">  9:35 – 10:10</w:t>
      </w:r>
      <w:r w:rsidR="004E2C49" w:rsidRPr="000A3A9F">
        <w:rPr>
          <w:rFonts w:ascii="Helvetica" w:hAnsi="Helvetica" w:cs="Helvetica-Bold"/>
          <w:color w:val="3D0908"/>
          <w:sz w:val="22"/>
          <w:szCs w:val="22"/>
        </w:rPr>
        <w:t xml:space="preserve"> am </w:t>
      </w:r>
      <w:r w:rsidR="004E2C49" w:rsidRPr="000A3A9F">
        <w:rPr>
          <w:rFonts w:ascii="Helvetica" w:hAnsi="Helvetica" w:cs="Helvetica-Bold"/>
          <w:color w:val="3D0908"/>
          <w:sz w:val="22"/>
          <w:szCs w:val="22"/>
        </w:rPr>
        <w:tab/>
      </w:r>
      <w:r w:rsidRPr="000A3A9F">
        <w:rPr>
          <w:rFonts w:ascii="Helvetica" w:hAnsi="Helvetica" w:cs="Helvetica-Bold"/>
          <w:sz w:val="22"/>
          <w:szCs w:val="22"/>
        </w:rPr>
        <w:t xml:space="preserve">Story, Drawing, and Mathematics with </w:t>
      </w:r>
      <w:proofErr w:type="spellStart"/>
      <w:r w:rsidRPr="000A3A9F">
        <w:rPr>
          <w:rFonts w:ascii="Helvetica" w:hAnsi="Helvetica" w:cs="Helvetica-Bold"/>
          <w:sz w:val="22"/>
          <w:szCs w:val="22"/>
        </w:rPr>
        <w:t>Haida</w:t>
      </w:r>
      <w:proofErr w:type="spellEnd"/>
      <w:r w:rsidRPr="000A3A9F">
        <w:rPr>
          <w:rFonts w:ascii="Helvetica" w:hAnsi="Helvetica" w:cs="Helvetica-Bold"/>
          <w:sz w:val="22"/>
          <w:szCs w:val="22"/>
        </w:rPr>
        <w:t xml:space="preserve"> Artist Billy </w:t>
      </w:r>
      <w:proofErr w:type="spellStart"/>
      <w:r w:rsidRPr="000A3A9F">
        <w:rPr>
          <w:rFonts w:ascii="Helvetica" w:hAnsi="Helvetica" w:cs="Helvetica-Bold"/>
          <w:sz w:val="22"/>
          <w:szCs w:val="22"/>
        </w:rPr>
        <w:t>Yovanovich</w:t>
      </w:r>
      <w:proofErr w:type="spellEnd"/>
      <w:r w:rsidRPr="000A3A9F">
        <w:rPr>
          <w:rFonts w:ascii="Helvetica" w:hAnsi="Helvetica" w:cs="Helvetica-Bold"/>
          <w:sz w:val="22"/>
          <w:szCs w:val="22"/>
        </w:rPr>
        <w:t xml:space="preserve">, </w:t>
      </w:r>
      <w:proofErr w:type="spellStart"/>
      <w:r w:rsidRPr="000A3A9F">
        <w:rPr>
          <w:rFonts w:ascii="Helvetica" w:hAnsi="Helvetica" w:cs="Helvetica-Bold"/>
          <w:sz w:val="22"/>
          <w:szCs w:val="22"/>
        </w:rPr>
        <w:t>Haida</w:t>
      </w:r>
      <w:proofErr w:type="spellEnd"/>
      <w:r w:rsidRPr="000A3A9F">
        <w:rPr>
          <w:rFonts w:ascii="Helvetica" w:hAnsi="Helvetica" w:cs="Helvetica-Bold"/>
          <w:sz w:val="22"/>
          <w:szCs w:val="22"/>
        </w:rPr>
        <w:t xml:space="preserve"> </w:t>
      </w:r>
      <w:proofErr w:type="spellStart"/>
      <w:r w:rsidRPr="000A3A9F">
        <w:rPr>
          <w:rFonts w:ascii="Helvetica" w:hAnsi="Helvetica" w:cs="Helvetica-Bold"/>
          <w:sz w:val="22"/>
          <w:szCs w:val="22"/>
        </w:rPr>
        <w:t>Gwaii</w:t>
      </w:r>
      <w:proofErr w:type="spellEnd"/>
    </w:p>
    <w:p w14:paraId="7DFEE3C7" w14:textId="7A8F6B0F" w:rsidR="004E2C49" w:rsidRPr="000A3A9F" w:rsidRDefault="000A3A9F" w:rsidP="004E2C49">
      <w:pPr>
        <w:widowControl w:val="0"/>
        <w:tabs>
          <w:tab w:val="left" w:pos="2268"/>
        </w:tabs>
        <w:autoSpaceDE w:val="0"/>
        <w:autoSpaceDN w:val="0"/>
        <w:adjustRightInd w:val="0"/>
        <w:spacing w:before="60" w:after="60"/>
        <w:ind w:left="2268" w:hanging="1984"/>
        <w:rPr>
          <w:rFonts w:ascii="Helvetica" w:hAnsi="Helvetica" w:cs="Helvetica-Bold"/>
          <w:color w:val="3D0908"/>
          <w:sz w:val="22"/>
          <w:szCs w:val="22"/>
        </w:rPr>
      </w:pPr>
      <w:r w:rsidRPr="000A3A9F">
        <w:rPr>
          <w:rFonts w:ascii="Helvetica" w:hAnsi="Helvetica" w:cs="Helvetica-Bold"/>
          <w:color w:val="3D0908"/>
          <w:sz w:val="22"/>
          <w:szCs w:val="22"/>
        </w:rPr>
        <w:t>10:10 – 11:2</w:t>
      </w:r>
      <w:r w:rsidRPr="000A3A9F">
        <w:rPr>
          <w:rFonts w:ascii="Helvetica" w:hAnsi="Helvetica" w:cs="Helvetica-Bold"/>
          <w:color w:val="3D0908"/>
          <w:sz w:val="22"/>
          <w:szCs w:val="22"/>
        </w:rPr>
        <w:t>5 am</w:t>
      </w:r>
      <w:r w:rsidRPr="000A3A9F">
        <w:rPr>
          <w:rFonts w:ascii="Helvetica" w:hAnsi="Helvetica" w:cs="Helvetica-Bold"/>
          <w:sz w:val="22"/>
          <w:szCs w:val="22"/>
        </w:rPr>
        <w:tab/>
      </w:r>
      <w:r w:rsidR="004E2C49" w:rsidRPr="000A3A9F">
        <w:rPr>
          <w:rFonts w:ascii="Helvetica" w:hAnsi="Helvetica" w:cs="Helvetica-Bold"/>
          <w:sz w:val="22"/>
          <w:szCs w:val="22"/>
        </w:rPr>
        <w:t>Bringing Math to the Community; Doing Math with the Community</w:t>
      </w:r>
    </w:p>
    <w:p w14:paraId="36754959" w14:textId="54360C8F" w:rsidR="004E2C49" w:rsidRPr="000A3A9F" w:rsidRDefault="004E2C49" w:rsidP="004E2C49">
      <w:pPr>
        <w:widowControl w:val="0"/>
        <w:tabs>
          <w:tab w:val="left" w:pos="2268"/>
        </w:tabs>
        <w:autoSpaceDE w:val="0"/>
        <w:autoSpaceDN w:val="0"/>
        <w:adjustRightInd w:val="0"/>
        <w:spacing w:before="60" w:after="60"/>
        <w:ind w:left="2268" w:hanging="1984"/>
        <w:rPr>
          <w:rFonts w:ascii="Helvetica" w:hAnsi="Helvetica" w:cs="Helvetica-Bold"/>
          <w:sz w:val="22"/>
          <w:szCs w:val="22"/>
        </w:rPr>
      </w:pPr>
      <w:r w:rsidRPr="000A3A9F">
        <w:rPr>
          <w:rFonts w:ascii="Helvetica" w:hAnsi="Helvetica" w:cs="Helvetica-Bold"/>
          <w:color w:val="3D0908"/>
          <w:sz w:val="22"/>
          <w:szCs w:val="22"/>
        </w:rPr>
        <w:t>10:45 – 11:15 am</w:t>
      </w:r>
      <w:r w:rsidRPr="000A3A9F">
        <w:rPr>
          <w:rFonts w:ascii="Helvetica" w:hAnsi="Helvetica" w:cs="Helvetica-Bold"/>
          <w:sz w:val="22"/>
          <w:szCs w:val="22"/>
        </w:rPr>
        <w:tab/>
        <w:t>Refreshment Break</w:t>
      </w:r>
    </w:p>
    <w:p w14:paraId="61BE6331" w14:textId="37381FED" w:rsidR="004E2C49" w:rsidRPr="000A3A9F" w:rsidRDefault="000A3A9F" w:rsidP="004E2C49">
      <w:pPr>
        <w:widowControl w:val="0"/>
        <w:tabs>
          <w:tab w:val="left" w:pos="2268"/>
        </w:tabs>
        <w:autoSpaceDE w:val="0"/>
        <w:autoSpaceDN w:val="0"/>
        <w:adjustRightInd w:val="0"/>
        <w:spacing w:before="60" w:after="60"/>
        <w:ind w:left="2268" w:hanging="1984"/>
        <w:rPr>
          <w:rFonts w:ascii="Helvetica" w:hAnsi="Helvetica" w:cs="Helvetica-Bold"/>
          <w:bCs/>
          <w:sz w:val="22"/>
          <w:szCs w:val="22"/>
        </w:rPr>
      </w:pPr>
      <w:r w:rsidRPr="000A3A9F">
        <w:rPr>
          <w:rFonts w:ascii="Helvetica" w:hAnsi="Helvetica" w:cs="Helvetica-Bold"/>
          <w:color w:val="3D0908"/>
          <w:sz w:val="22"/>
          <w:szCs w:val="22"/>
        </w:rPr>
        <w:t>11:2</w:t>
      </w:r>
      <w:r w:rsidR="004E2C49" w:rsidRPr="000A3A9F">
        <w:rPr>
          <w:rFonts w:ascii="Helvetica" w:hAnsi="Helvetica" w:cs="Helvetica-Bold"/>
          <w:color w:val="3D0908"/>
          <w:sz w:val="22"/>
          <w:szCs w:val="22"/>
        </w:rPr>
        <w:t>5 –</w:t>
      </w:r>
      <w:r w:rsidRPr="000A3A9F">
        <w:rPr>
          <w:rFonts w:ascii="Helvetica" w:hAnsi="Helvetica" w:cs="Helvetica-Bold"/>
          <w:color w:val="3D0908"/>
          <w:sz w:val="22"/>
          <w:szCs w:val="22"/>
        </w:rPr>
        <w:t xml:space="preserve"> 12:20</w:t>
      </w:r>
      <w:r w:rsidR="004E2C49" w:rsidRPr="000A3A9F">
        <w:rPr>
          <w:rFonts w:ascii="Helvetica" w:hAnsi="Helvetica" w:cs="Helvetica-Bold"/>
          <w:color w:val="3D0908"/>
          <w:sz w:val="22"/>
          <w:szCs w:val="22"/>
        </w:rPr>
        <w:t xml:space="preserve"> am </w:t>
      </w:r>
      <w:r w:rsidR="004E2C49" w:rsidRPr="000A3A9F">
        <w:rPr>
          <w:rFonts w:ascii="Helvetica" w:hAnsi="Helvetica" w:cs="Helvetica-Bold"/>
          <w:color w:val="3D0908"/>
          <w:sz w:val="22"/>
          <w:szCs w:val="22"/>
        </w:rPr>
        <w:tab/>
      </w:r>
      <w:r w:rsidRPr="000A3A9F">
        <w:rPr>
          <w:rFonts w:ascii="Helvetica" w:hAnsi="Helvetica" w:cs="Helvetica-Bold"/>
          <w:sz w:val="22"/>
          <w:szCs w:val="22"/>
        </w:rPr>
        <w:t xml:space="preserve">Informal </w:t>
      </w:r>
      <w:r w:rsidRPr="000A3A9F">
        <w:rPr>
          <w:rFonts w:ascii="Helvetica" w:hAnsi="Helvetica" w:cs="Helvetica-Bold"/>
          <w:bCs/>
          <w:sz w:val="22"/>
          <w:szCs w:val="22"/>
        </w:rPr>
        <w:t xml:space="preserve">Sharing </w:t>
      </w:r>
      <w:r w:rsidR="004E2C49" w:rsidRPr="000A3A9F">
        <w:rPr>
          <w:rFonts w:ascii="Helvetica" w:hAnsi="Helvetica" w:cs="Helvetica-Bold"/>
          <w:bCs/>
          <w:sz w:val="22"/>
          <w:szCs w:val="22"/>
        </w:rPr>
        <w:t>(participants</w:t>
      </w:r>
      <w:r w:rsidRPr="000A3A9F">
        <w:rPr>
          <w:rFonts w:ascii="Helvetica" w:hAnsi="Helvetica" w:cs="Helvetica-Bold"/>
          <w:bCs/>
          <w:sz w:val="22"/>
          <w:szCs w:val="22"/>
        </w:rPr>
        <w:t xml:space="preserve"> sharing ideas and projects – 10 min each</w:t>
      </w:r>
      <w:r w:rsidR="004E2C49" w:rsidRPr="000A3A9F">
        <w:rPr>
          <w:rFonts w:ascii="Helvetica" w:hAnsi="Helvetica" w:cs="Helvetica-Bold"/>
          <w:bCs/>
          <w:sz w:val="22"/>
          <w:szCs w:val="22"/>
        </w:rPr>
        <w:t>)</w:t>
      </w:r>
    </w:p>
    <w:p w14:paraId="773DAC90" w14:textId="5BF03874" w:rsidR="004E2C49" w:rsidRPr="000A3A9F" w:rsidRDefault="000A3A9F" w:rsidP="004E2C49">
      <w:pPr>
        <w:widowControl w:val="0"/>
        <w:tabs>
          <w:tab w:val="left" w:pos="2268"/>
        </w:tabs>
        <w:autoSpaceDE w:val="0"/>
        <w:autoSpaceDN w:val="0"/>
        <w:adjustRightInd w:val="0"/>
        <w:spacing w:before="60" w:after="60"/>
        <w:ind w:left="2268" w:hanging="1984"/>
        <w:rPr>
          <w:rFonts w:ascii="Helvetica" w:hAnsi="Helvetica" w:cs="Helvetica-Bold"/>
          <w:sz w:val="22"/>
          <w:szCs w:val="22"/>
        </w:rPr>
      </w:pPr>
      <w:r w:rsidRPr="000A3A9F">
        <w:rPr>
          <w:rFonts w:ascii="Helvetica" w:hAnsi="Helvetica" w:cs="Helvetica-Bold"/>
          <w:color w:val="3D0908"/>
          <w:sz w:val="22"/>
          <w:szCs w:val="22"/>
        </w:rPr>
        <w:t>12:20</w:t>
      </w:r>
      <w:r w:rsidR="004E2C49" w:rsidRPr="000A3A9F">
        <w:rPr>
          <w:rFonts w:ascii="Helvetica" w:hAnsi="Helvetica" w:cs="Helvetica-Bold"/>
          <w:color w:val="3D0908"/>
          <w:sz w:val="22"/>
          <w:szCs w:val="22"/>
        </w:rPr>
        <w:t xml:space="preserve"> </w:t>
      </w:r>
      <w:proofErr w:type="gramStart"/>
      <w:r w:rsidR="004E2C49" w:rsidRPr="000A3A9F">
        <w:rPr>
          <w:rFonts w:ascii="Helvetica" w:hAnsi="Helvetica" w:cs="Helvetica-Bold"/>
          <w:color w:val="3D0908"/>
          <w:sz w:val="22"/>
          <w:szCs w:val="22"/>
        </w:rPr>
        <w:t>–  1:00</w:t>
      </w:r>
      <w:proofErr w:type="gramEnd"/>
      <w:r w:rsidR="004E2C49" w:rsidRPr="000A3A9F">
        <w:rPr>
          <w:rFonts w:ascii="Helvetica" w:hAnsi="Helvetica" w:cs="Helvetica-Bold"/>
          <w:color w:val="3D0908"/>
          <w:sz w:val="22"/>
          <w:szCs w:val="22"/>
        </w:rPr>
        <w:t xml:space="preserve"> pm</w:t>
      </w:r>
      <w:r w:rsidR="004E2C49" w:rsidRPr="000A3A9F">
        <w:rPr>
          <w:rFonts w:ascii="Helvetica" w:hAnsi="Helvetica" w:cs="Helvetica-Bold"/>
          <w:sz w:val="22"/>
          <w:szCs w:val="22"/>
        </w:rPr>
        <w:t xml:space="preserve">. </w:t>
      </w:r>
      <w:r w:rsidR="004E2C49" w:rsidRPr="000A3A9F">
        <w:rPr>
          <w:rFonts w:ascii="Helvetica" w:hAnsi="Helvetica" w:cs="Helvetica-Bold"/>
          <w:sz w:val="22"/>
          <w:szCs w:val="22"/>
        </w:rPr>
        <w:tab/>
        <w:t>Lunch is provided</w:t>
      </w:r>
    </w:p>
    <w:p w14:paraId="141209D9" w14:textId="7F2DA2E2" w:rsidR="004E2C49" w:rsidRPr="000A3A9F" w:rsidRDefault="004E2C49" w:rsidP="000A3A9F">
      <w:pPr>
        <w:widowControl w:val="0"/>
        <w:tabs>
          <w:tab w:val="left" w:pos="2268"/>
        </w:tabs>
        <w:autoSpaceDE w:val="0"/>
        <w:autoSpaceDN w:val="0"/>
        <w:adjustRightInd w:val="0"/>
        <w:spacing w:before="60" w:after="60"/>
        <w:ind w:left="2268" w:hanging="1984"/>
        <w:rPr>
          <w:rFonts w:ascii="Helvetica" w:hAnsi="Helvetica" w:cs="Helvetica-Bold"/>
          <w:bCs/>
          <w:sz w:val="22"/>
          <w:szCs w:val="22"/>
        </w:rPr>
      </w:pPr>
      <w:r w:rsidRPr="000A3A9F">
        <w:rPr>
          <w:rFonts w:ascii="Helvetica" w:hAnsi="Helvetica" w:cs="Helvetica-Bold"/>
          <w:sz w:val="22"/>
          <w:szCs w:val="22"/>
        </w:rPr>
        <w:t xml:space="preserve">  </w:t>
      </w:r>
      <w:r w:rsidRPr="000A3A9F">
        <w:rPr>
          <w:rFonts w:ascii="Helvetica" w:hAnsi="Helvetica" w:cs="Helvetica-Bold"/>
          <w:color w:val="3D0908"/>
          <w:sz w:val="22"/>
          <w:szCs w:val="22"/>
        </w:rPr>
        <w:t xml:space="preserve">1:00 </w:t>
      </w:r>
      <w:proofErr w:type="gramStart"/>
      <w:r w:rsidRPr="000A3A9F">
        <w:rPr>
          <w:rFonts w:ascii="Helvetica" w:hAnsi="Helvetica" w:cs="Helvetica-Bold"/>
          <w:color w:val="3D0908"/>
          <w:sz w:val="22"/>
          <w:szCs w:val="22"/>
        </w:rPr>
        <w:t>–  1:45</w:t>
      </w:r>
      <w:proofErr w:type="gramEnd"/>
      <w:r w:rsidRPr="000A3A9F">
        <w:rPr>
          <w:rFonts w:ascii="Helvetica" w:hAnsi="Helvetica" w:cs="Helvetica-Bold"/>
          <w:color w:val="3D0908"/>
          <w:sz w:val="22"/>
          <w:szCs w:val="22"/>
        </w:rPr>
        <w:t xml:space="preserve"> pm</w:t>
      </w:r>
      <w:r w:rsidRPr="000A3A9F">
        <w:rPr>
          <w:rFonts w:ascii="Helvetica" w:hAnsi="Helvetica" w:cs="Helvetica-Bold"/>
          <w:sz w:val="22"/>
          <w:szCs w:val="22"/>
        </w:rPr>
        <w:tab/>
      </w:r>
      <w:r w:rsidR="000A3A9F">
        <w:rPr>
          <w:rFonts w:ascii="Helvetica" w:hAnsi="Helvetica" w:cs="Helvetica-Bold"/>
          <w:sz w:val="22"/>
          <w:szCs w:val="22"/>
        </w:rPr>
        <w:t xml:space="preserve">Informal </w:t>
      </w:r>
      <w:r w:rsidR="000A3A9F" w:rsidRPr="000A3A9F">
        <w:rPr>
          <w:rFonts w:ascii="Helvetica" w:hAnsi="Helvetica" w:cs="Helvetica-Bold"/>
          <w:bCs/>
          <w:sz w:val="22"/>
          <w:szCs w:val="22"/>
        </w:rPr>
        <w:t>Sharing Projects (participants sharing ideas and projects – 10 min each)</w:t>
      </w:r>
    </w:p>
    <w:p w14:paraId="0A9C5428" w14:textId="77777777" w:rsidR="000A3A9F" w:rsidRPr="000A3A9F" w:rsidRDefault="004E2C49" w:rsidP="004E2C49">
      <w:pPr>
        <w:widowControl w:val="0"/>
        <w:tabs>
          <w:tab w:val="left" w:pos="2268"/>
        </w:tabs>
        <w:autoSpaceDE w:val="0"/>
        <w:autoSpaceDN w:val="0"/>
        <w:adjustRightInd w:val="0"/>
        <w:spacing w:before="60" w:after="60"/>
        <w:ind w:left="2268" w:hanging="1984"/>
        <w:rPr>
          <w:rFonts w:ascii="Helvetica" w:hAnsi="Helvetica" w:cs="Helvetica-Bold"/>
          <w:sz w:val="22"/>
          <w:szCs w:val="22"/>
        </w:rPr>
      </w:pPr>
      <w:r w:rsidRPr="000A3A9F">
        <w:rPr>
          <w:rFonts w:ascii="Helvetica" w:hAnsi="Helvetica" w:cs="Helvetica-Bold"/>
          <w:sz w:val="22"/>
          <w:szCs w:val="22"/>
        </w:rPr>
        <w:t xml:space="preserve">  </w:t>
      </w:r>
      <w:r w:rsidRPr="000A3A9F">
        <w:rPr>
          <w:rFonts w:ascii="Helvetica" w:hAnsi="Helvetica" w:cs="Helvetica-Bold"/>
          <w:color w:val="3D0908"/>
          <w:sz w:val="22"/>
          <w:szCs w:val="22"/>
        </w:rPr>
        <w:t xml:space="preserve">1:45 </w:t>
      </w:r>
      <w:proofErr w:type="gramStart"/>
      <w:r w:rsidRPr="000A3A9F">
        <w:rPr>
          <w:rFonts w:ascii="Helvetica" w:hAnsi="Helvetica" w:cs="Helvetica-Bold"/>
          <w:color w:val="3D0908"/>
          <w:sz w:val="22"/>
          <w:szCs w:val="22"/>
        </w:rPr>
        <w:t>–</w:t>
      </w:r>
      <w:r w:rsidR="000A3A9F" w:rsidRPr="000A3A9F">
        <w:rPr>
          <w:rFonts w:ascii="Helvetica" w:hAnsi="Helvetica" w:cs="Helvetica-Bold"/>
          <w:color w:val="3D0908"/>
          <w:sz w:val="22"/>
          <w:szCs w:val="22"/>
        </w:rPr>
        <w:t xml:space="preserve">  2:1</w:t>
      </w:r>
      <w:r w:rsidRPr="000A3A9F">
        <w:rPr>
          <w:rFonts w:ascii="Helvetica" w:hAnsi="Helvetica" w:cs="Helvetica-Bold"/>
          <w:color w:val="3D0908"/>
          <w:sz w:val="22"/>
          <w:szCs w:val="22"/>
        </w:rPr>
        <w:t>5</w:t>
      </w:r>
      <w:proofErr w:type="gramEnd"/>
      <w:r w:rsidRPr="000A3A9F">
        <w:rPr>
          <w:rFonts w:ascii="Helvetica" w:hAnsi="Helvetica" w:cs="Helvetica-Bold"/>
          <w:color w:val="3D0908"/>
          <w:sz w:val="22"/>
          <w:szCs w:val="22"/>
        </w:rPr>
        <w:t xml:space="preserve"> </w:t>
      </w:r>
      <w:r w:rsidRPr="000A3A9F">
        <w:rPr>
          <w:rFonts w:ascii="Helvetica" w:hAnsi="Helvetica" w:cs="Helvetica-Bold"/>
          <w:sz w:val="22"/>
          <w:szCs w:val="22"/>
        </w:rPr>
        <w:t xml:space="preserve">pm </w:t>
      </w:r>
      <w:r w:rsidRPr="000A3A9F">
        <w:rPr>
          <w:rFonts w:ascii="Helvetica" w:hAnsi="Helvetica" w:cs="Helvetica-Bold"/>
          <w:sz w:val="22"/>
          <w:szCs w:val="22"/>
        </w:rPr>
        <w:tab/>
      </w:r>
      <w:r w:rsidR="000A3A9F" w:rsidRPr="000A3A9F">
        <w:rPr>
          <w:rFonts w:ascii="Helvetica" w:hAnsi="Helvetica" w:cs="Helvetica-Bold"/>
          <w:sz w:val="22"/>
          <w:szCs w:val="22"/>
        </w:rPr>
        <w:t>Story, Community and Math with Raven Brings the Light</w:t>
      </w:r>
    </w:p>
    <w:p w14:paraId="1310954A" w14:textId="3FFE72D3" w:rsidR="004E2C49" w:rsidRPr="000A3A9F" w:rsidRDefault="000A3A9F" w:rsidP="004E2C49">
      <w:pPr>
        <w:widowControl w:val="0"/>
        <w:tabs>
          <w:tab w:val="left" w:pos="2268"/>
        </w:tabs>
        <w:autoSpaceDE w:val="0"/>
        <w:autoSpaceDN w:val="0"/>
        <w:adjustRightInd w:val="0"/>
        <w:spacing w:before="60" w:after="60"/>
        <w:ind w:left="2268" w:hanging="1984"/>
        <w:rPr>
          <w:rFonts w:ascii="Helvetica" w:hAnsi="Helvetica" w:cs="Helvetica-Bold"/>
          <w:sz w:val="22"/>
          <w:szCs w:val="22"/>
        </w:rPr>
      </w:pPr>
      <w:r w:rsidRPr="000A3A9F">
        <w:rPr>
          <w:rFonts w:ascii="Helvetica" w:hAnsi="Helvetica" w:cs="Helvetica-Bold"/>
          <w:color w:val="3D0908"/>
          <w:sz w:val="22"/>
          <w:szCs w:val="22"/>
        </w:rPr>
        <w:t xml:space="preserve">  2:15</w:t>
      </w:r>
      <w:r w:rsidRPr="000A3A9F">
        <w:rPr>
          <w:rFonts w:ascii="Helvetica" w:hAnsi="Helvetica" w:cs="Helvetica-Bold"/>
          <w:color w:val="3D0908"/>
          <w:sz w:val="22"/>
          <w:szCs w:val="22"/>
        </w:rPr>
        <w:t xml:space="preserve"> </w:t>
      </w:r>
      <w:proofErr w:type="gramStart"/>
      <w:r w:rsidRPr="000A3A9F">
        <w:rPr>
          <w:rFonts w:ascii="Helvetica" w:hAnsi="Helvetica" w:cs="Helvetica-Bold"/>
          <w:color w:val="3D0908"/>
          <w:sz w:val="22"/>
          <w:szCs w:val="22"/>
        </w:rPr>
        <w:t>–</w:t>
      </w:r>
      <w:r w:rsidRPr="000A3A9F">
        <w:rPr>
          <w:rFonts w:ascii="Helvetica" w:hAnsi="Helvetica" w:cs="Helvetica-Bold"/>
          <w:color w:val="3D0908"/>
          <w:sz w:val="22"/>
          <w:szCs w:val="22"/>
        </w:rPr>
        <w:t xml:space="preserve">  2:45</w:t>
      </w:r>
      <w:r w:rsidRPr="000A3A9F">
        <w:rPr>
          <w:rFonts w:ascii="Helvetica" w:hAnsi="Helvetica" w:cs="Helvetica-Bold"/>
          <w:sz w:val="22"/>
          <w:szCs w:val="22"/>
        </w:rPr>
        <w:t>pm</w:t>
      </w:r>
      <w:proofErr w:type="gramEnd"/>
      <w:r w:rsidRPr="000A3A9F">
        <w:rPr>
          <w:rFonts w:ascii="Helvetica" w:hAnsi="Helvetica" w:cs="Helvetica-Bold"/>
          <w:sz w:val="22"/>
          <w:szCs w:val="22"/>
        </w:rPr>
        <w:tab/>
        <w:t>A Conversation with</w:t>
      </w:r>
      <w:r w:rsidR="004E2C49" w:rsidRPr="000A3A9F">
        <w:rPr>
          <w:rFonts w:ascii="Helvetica" w:hAnsi="Helvetica" w:cs="Helvetica-Bold"/>
          <w:sz w:val="22"/>
          <w:szCs w:val="22"/>
        </w:rPr>
        <w:t xml:space="preserve"> </w:t>
      </w:r>
      <w:proofErr w:type="spellStart"/>
      <w:r w:rsidR="004E2C49" w:rsidRPr="000A3A9F">
        <w:rPr>
          <w:rFonts w:ascii="Helvetica" w:hAnsi="Helvetica" w:cs="Helvetica-Bold"/>
          <w:sz w:val="22"/>
          <w:szCs w:val="22"/>
        </w:rPr>
        <w:t>Niakapamux</w:t>
      </w:r>
      <w:proofErr w:type="spellEnd"/>
      <w:r w:rsidR="004E2C49" w:rsidRPr="000A3A9F">
        <w:rPr>
          <w:rFonts w:ascii="Helvetica" w:hAnsi="Helvetica" w:cs="Helvetica-Bold"/>
          <w:sz w:val="22"/>
          <w:szCs w:val="22"/>
        </w:rPr>
        <w:t xml:space="preserve"> Artist Andrew </w:t>
      </w:r>
      <w:proofErr w:type="spellStart"/>
      <w:r w:rsidR="004E2C49" w:rsidRPr="000A3A9F">
        <w:rPr>
          <w:rFonts w:ascii="Helvetica" w:hAnsi="Helvetica" w:cs="Helvetica-Bold"/>
          <w:sz w:val="22"/>
          <w:szCs w:val="22"/>
        </w:rPr>
        <w:t>Dexel</w:t>
      </w:r>
      <w:proofErr w:type="spellEnd"/>
      <w:r w:rsidR="004E2C49" w:rsidRPr="000A3A9F">
        <w:rPr>
          <w:rFonts w:ascii="Helvetica" w:hAnsi="Helvetica" w:cs="Helvetica-Bold"/>
          <w:sz w:val="22"/>
          <w:szCs w:val="22"/>
        </w:rPr>
        <w:t xml:space="preserve"> </w:t>
      </w:r>
      <w:proofErr w:type="spellStart"/>
      <w:r w:rsidR="004E2C49" w:rsidRPr="000A3A9F">
        <w:rPr>
          <w:rFonts w:ascii="Helvetica" w:hAnsi="Helvetica" w:cs="Helvetica-Bold"/>
          <w:sz w:val="22"/>
          <w:szCs w:val="22"/>
        </w:rPr>
        <w:t>Enpaauk</w:t>
      </w:r>
      <w:proofErr w:type="spellEnd"/>
      <w:r w:rsidR="004E2C49" w:rsidRPr="000A3A9F">
        <w:rPr>
          <w:rFonts w:ascii="Helvetica" w:hAnsi="Helvetica" w:cs="Helvetica-Bold"/>
          <w:sz w:val="22"/>
          <w:szCs w:val="22"/>
        </w:rPr>
        <w:t>.</w:t>
      </w:r>
    </w:p>
    <w:p w14:paraId="7E3BE7FC" w14:textId="10F403A5" w:rsidR="004E2C49" w:rsidRPr="000A3A9F" w:rsidRDefault="004E2C49" w:rsidP="004E2C49">
      <w:pPr>
        <w:widowControl w:val="0"/>
        <w:tabs>
          <w:tab w:val="left" w:pos="2268"/>
        </w:tabs>
        <w:autoSpaceDE w:val="0"/>
        <w:autoSpaceDN w:val="0"/>
        <w:adjustRightInd w:val="0"/>
        <w:spacing w:before="60" w:after="60"/>
        <w:ind w:left="2268" w:hanging="1984"/>
        <w:rPr>
          <w:rFonts w:ascii="Helvetica" w:hAnsi="Helvetica" w:cs="Helvetica-Bold"/>
          <w:sz w:val="22"/>
          <w:szCs w:val="22"/>
        </w:rPr>
      </w:pPr>
      <w:r w:rsidRPr="000A3A9F">
        <w:rPr>
          <w:rFonts w:ascii="Helvetica" w:hAnsi="Helvetica" w:cs="Helvetica-Bold"/>
          <w:sz w:val="22"/>
          <w:szCs w:val="22"/>
        </w:rPr>
        <w:t xml:space="preserve">  </w:t>
      </w:r>
      <w:r w:rsidRPr="000A3A9F">
        <w:rPr>
          <w:rFonts w:ascii="Helvetica" w:hAnsi="Helvetica" w:cs="Helvetica-Bold"/>
          <w:color w:val="3D0908"/>
          <w:sz w:val="22"/>
          <w:szCs w:val="22"/>
        </w:rPr>
        <w:t xml:space="preserve">2:45 </w:t>
      </w:r>
      <w:proofErr w:type="gramStart"/>
      <w:r w:rsidRPr="000A3A9F">
        <w:rPr>
          <w:rFonts w:ascii="Helvetica" w:hAnsi="Helvetica" w:cs="Helvetica-Bold"/>
          <w:color w:val="3D0908"/>
          <w:sz w:val="22"/>
          <w:szCs w:val="22"/>
        </w:rPr>
        <w:t>–</w:t>
      </w:r>
      <w:r w:rsidR="000A3A9F" w:rsidRPr="000A3A9F">
        <w:rPr>
          <w:rFonts w:ascii="Helvetica" w:hAnsi="Helvetica" w:cs="Helvetica-Bold"/>
          <w:color w:val="3D0908"/>
          <w:sz w:val="22"/>
          <w:szCs w:val="22"/>
        </w:rPr>
        <w:t xml:space="preserve">  3:15</w:t>
      </w:r>
      <w:proofErr w:type="gramEnd"/>
      <w:r w:rsidRPr="000A3A9F">
        <w:rPr>
          <w:rFonts w:ascii="Helvetica" w:hAnsi="Helvetica" w:cs="Helvetica-Bold"/>
          <w:color w:val="3D0908"/>
          <w:sz w:val="22"/>
          <w:szCs w:val="22"/>
        </w:rPr>
        <w:t xml:space="preserve"> </w:t>
      </w:r>
      <w:r w:rsidRPr="000A3A9F">
        <w:rPr>
          <w:rFonts w:ascii="Helvetica" w:hAnsi="Helvetica" w:cs="Helvetica-Bold"/>
          <w:sz w:val="22"/>
          <w:szCs w:val="22"/>
        </w:rPr>
        <w:t>pm</w:t>
      </w:r>
      <w:r w:rsidRPr="000A3A9F">
        <w:rPr>
          <w:rFonts w:ascii="Helvetica" w:hAnsi="Helvetica" w:cs="Helvetica-Bold"/>
          <w:sz w:val="22"/>
          <w:szCs w:val="22"/>
        </w:rPr>
        <w:tab/>
        <w:t>Wrap-up Discussion, Door Prizes.</w:t>
      </w:r>
    </w:p>
    <w:p w14:paraId="637BE8C3" w14:textId="77777777" w:rsidR="000A3A9F" w:rsidRDefault="000A3A9F" w:rsidP="000A3A9F">
      <w:pPr>
        <w:spacing w:before="60"/>
        <w:rPr>
          <w:rFonts w:ascii="Helvetica" w:hAnsi="Helvetica"/>
          <w:sz w:val="22"/>
          <w:szCs w:val="22"/>
        </w:rPr>
      </w:pPr>
    </w:p>
    <w:p w14:paraId="32E6A71B" w14:textId="77777777" w:rsidR="004E2C49" w:rsidRPr="000A3A9F" w:rsidRDefault="004E2C49" w:rsidP="000A3A9F">
      <w:pPr>
        <w:spacing w:before="60" w:after="80"/>
        <w:rPr>
          <w:rFonts w:ascii="Helvetica" w:hAnsi="Helvetica"/>
          <w:sz w:val="22"/>
          <w:szCs w:val="22"/>
        </w:rPr>
      </w:pPr>
      <w:r w:rsidRPr="000A3A9F">
        <w:rPr>
          <w:rFonts w:ascii="Helvetica" w:hAnsi="Helvetica"/>
          <w:sz w:val="22"/>
          <w:szCs w:val="22"/>
        </w:rPr>
        <w:t xml:space="preserve">For questions, please contact: </w:t>
      </w:r>
      <w:hyperlink r:id="rId8" w:history="1">
        <w:r w:rsidRPr="000A3A9F">
          <w:rPr>
            <w:rFonts w:ascii="Arial" w:hAnsi="Arial" w:cs="Arial"/>
            <w:b/>
            <w:bCs/>
            <w:color w:val="0025FC"/>
            <w:sz w:val="22"/>
            <w:szCs w:val="22"/>
          </w:rPr>
          <w:t>indigenous.education@ubc.ca</w:t>
        </w:r>
      </w:hyperlink>
    </w:p>
    <w:p w14:paraId="0F23632E" w14:textId="67C2B5F8" w:rsidR="000A3A9F" w:rsidRDefault="000A3A9F" w:rsidP="000A3A9F">
      <w:pPr>
        <w:widowControl w:val="0"/>
        <w:autoSpaceDE w:val="0"/>
        <w:autoSpaceDN w:val="0"/>
        <w:adjustRightInd w:val="0"/>
        <w:spacing w:before="60" w:after="60"/>
        <w:rPr>
          <w:rFonts w:ascii="Calibri" w:hAnsi="Calibri" w:cs="Calibri"/>
          <w:bCs/>
          <w:color w:val="E52528"/>
          <w:sz w:val="20"/>
          <w:szCs w:val="18"/>
        </w:rPr>
      </w:pPr>
      <w:r w:rsidRPr="000A3A9F">
        <w:rPr>
          <w:rFonts w:ascii="Helvetica" w:hAnsi="Helvetica" w:cs="Helvetica-Bold"/>
          <w:b/>
          <w:bCs/>
          <w:color w:val="000000"/>
          <w:sz w:val="20"/>
          <w:szCs w:val="18"/>
        </w:rPr>
        <w:t xml:space="preserve">Registration closes </w:t>
      </w:r>
      <w:r w:rsidRPr="000A3A9F">
        <w:rPr>
          <w:rFonts w:ascii="Helvetica" w:hAnsi="Helvetica" w:cs="Helvetica-Bold"/>
          <w:b/>
          <w:bCs/>
          <w:color w:val="000000"/>
          <w:sz w:val="20"/>
          <w:szCs w:val="18"/>
        </w:rPr>
        <w:t>February 24, 2015</w:t>
      </w:r>
      <w:r w:rsidRPr="000A3A9F">
        <w:rPr>
          <w:rFonts w:ascii="Helvetica" w:hAnsi="Helvetica" w:cs="Helvetica-Bold"/>
          <w:bCs/>
          <w:color w:val="000000"/>
          <w:sz w:val="20"/>
          <w:szCs w:val="18"/>
        </w:rPr>
        <w:t xml:space="preserve">. </w:t>
      </w:r>
      <w:r w:rsidR="008B268D">
        <w:rPr>
          <w:rFonts w:ascii="Helvetica" w:hAnsi="Helvetica" w:cs="Helvetica-Bold"/>
          <w:bCs/>
          <w:color w:val="000000"/>
          <w:sz w:val="20"/>
          <w:szCs w:val="18"/>
        </w:rPr>
        <w:t>Registration fees: $25:</w:t>
      </w:r>
      <w:r w:rsidRPr="000A3A9F">
        <w:rPr>
          <w:rFonts w:ascii="Helvetica" w:hAnsi="Helvetica" w:cs="Helvetica-Bold"/>
          <w:bCs/>
          <w:color w:val="000000"/>
          <w:sz w:val="20"/>
          <w:szCs w:val="18"/>
        </w:rPr>
        <w:t xml:space="preserve"> </w:t>
      </w:r>
      <w:hyperlink r:id="rId9" w:history="1">
        <w:r w:rsidRPr="00BC779F">
          <w:rPr>
            <w:rStyle w:val="Hyperlink"/>
            <w:rFonts w:ascii="Helvetica" w:hAnsi="Helvetica" w:cs="Helvetica-Bold"/>
            <w:bCs/>
            <w:sz w:val="20"/>
            <w:szCs w:val="18"/>
          </w:rPr>
          <w:t>http://tinyurl.com/5thAboriginalMathSymposium</w:t>
        </w:r>
      </w:hyperlink>
    </w:p>
    <w:p w14:paraId="1C5581BE" w14:textId="77777777" w:rsidR="000A3A9F" w:rsidRDefault="000A3A9F" w:rsidP="000A3A9F">
      <w:pPr>
        <w:widowControl w:val="0"/>
        <w:autoSpaceDE w:val="0"/>
        <w:autoSpaceDN w:val="0"/>
        <w:adjustRightInd w:val="0"/>
        <w:spacing w:before="60" w:after="60"/>
        <w:rPr>
          <w:rFonts w:ascii="Helvetica" w:hAnsi="Helvetica" w:cs="Helvetica-Bold"/>
          <w:b/>
          <w:bCs/>
          <w:color w:val="000000"/>
        </w:rPr>
      </w:pPr>
    </w:p>
    <w:p w14:paraId="29AED4A6" w14:textId="77777777" w:rsidR="004E2C49" w:rsidRPr="000A3A9F" w:rsidRDefault="004E2C49" w:rsidP="000A3A9F">
      <w:pPr>
        <w:widowControl w:val="0"/>
        <w:autoSpaceDE w:val="0"/>
        <w:autoSpaceDN w:val="0"/>
        <w:adjustRightInd w:val="0"/>
        <w:spacing w:before="60" w:after="60"/>
        <w:rPr>
          <w:rFonts w:ascii="Helvetica" w:hAnsi="Helvetica" w:cs="Helvetica-Bold"/>
          <w:b/>
          <w:bCs/>
          <w:color w:val="000000"/>
          <w:sz w:val="20"/>
          <w:szCs w:val="20"/>
        </w:rPr>
      </w:pPr>
      <w:r w:rsidRPr="002B3C77">
        <w:rPr>
          <w:rFonts w:ascii="Helvetica" w:hAnsi="Helvetica" w:cs="Helvetica-Bold"/>
          <w:b/>
          <w:bCs/>
          <w:color w:val="000000"/>
        </w:rPr>
        <w:t xml:space="preserve">Hosts: </w:t>
      </w:r>
      <w:proofErr w:type="spellStart"/>
      <w:r w:rsidRPr="000A3A9F">
        <w:rPr>
          <w:rFonts w:ascii="Helvetica" w:hAnsi="Helvetica" w:cs="Helvetica-Bold"/>
          <w:b/>
          <w:bCs/>
          <w:color w:val="000000"/>
          <w:sz w:val="20"/>
          <w:szCs w:val="20"/>
        </w:rPr>
        <w:t>Jo-ann</w:t>
      </w:r>
      <w:proofErr w:type="spellEnd"/>
      <w:r w:rsidRPr="000A3A9F">
        <w:rPr>
          <w:rFonts w:ascii="Helvetica" w:hAnsi="Helvetica" w:cs="Helvetica-Bold"/>
          <w:b/>
          <w:bCs/>
          <w:color w:val="000000"/>
          <w:sz w:val="20"/>
          <w:szCs w:val="20"/>
        </w:rPr>
        <w:t xml:space="preserve"> Archibald, Cynthia Nicol – UBC Faculty of Education; &amp; </w:t>
      </w:r>
      <w:proofErr w:type="spellStart"/>
      <w:r w:rsidRPr="000A3A9F">
        <w:rPr>
          <w:rFonts w:ascii="Helvetica" w:hAnsi="Helvetica" w:cs="Helvetica-Bold"/>
          <w:b/>
          <w:bCs/>
          <w:color w:val="000000"/>
          <w:sz w:val="20"/>
          <w:szCs w:val="20"/>
        </w:rPr>
        <w:t>Melania</w:t>
      </w:r>
      <w:proofErr w:type="spellEnd"/>
      <w:r w:rsidRPr="000A3A9F">
        <w:rPr>
          <w:rFonts w:ascii="Helvetica" w:hAnsi="Helvetica" w:cs="Helvetica-Bold"/>
          <w:b/>
          <w:bCs/>
          <w:color w:val="000000"/>
          <w:sz w:val="20"/>
          <w:szCs w:val="20"/>
        </w:rPr>
        <w:t xml:space="preserve"> Alvarez, PIMS</w:t>
      </w:r>
    </w:p>
    <w:p w14:paraId="34220409" w14:textId="4C17146C" w:rsidR="00063D0C" w:rsidRDefault="004E2C49" w:rsidP="000A3A9F">
      <w:pPr>
        <w:widowControl w:val="0"/>
        <w:autoSpaceDE w:val="0"/>
        <w:autoSpaceDN w:val="0"/>
        <w:adjustRightInd w:val="0"/>
        <w:spacing w:before="60" w:after="60"/>
        <w:rPr>
          <w:rFonts w:ascii="Helvetica" w:hAnsi="Helvetica" w:cs="Helvetica-Bold"/>
          <w:b/>
          <w:bCs/>
          <w:color w:val="000000"/>
          <w:sz w:val="18"/>
        </w:rPr>
      </w:pPr>
      <w:r w:rsidRPr="002B3C77">
        <w:rPr>
          <w:rFonts w:ascii="Helvetica" w:hAnsi="Helvetica" w:cs="Helvetica-Bold"/>
          <w:b/>
          <w:bCs/>
          <w:color w:val="000000"/>
        </w:rPr>
        <w:t>Sponsors:</w:t>
      </w:r>
      <w:r w:rsidRPr="002B3C77">
        <w:rPr>
          <w:rFonts w:ascii="Helvetica" w:hAnsi="Helvetica" w:cs="Helvetica-Bold"/>
          <w:b/>
          <w:bCs/>
          <w:color w:val="000000"/>
          <w:sz w:val="12"/>
        </w:rPr>
        <w:t xml:space="preserve"> </w:t>
      </w:r>
      <w:r w:rsidRPr="002B3C77">
        <w:rPr>
          <w:rFonts w:ascii="Helvetica" w:hAnsi="Helvetica" w:cs="Helvetica-Bold"/>
          <w:b/>
          <w:bCs/>
          <w:color w:val="000000"/>
          <w:sz w:val="18"/>
        </w:rPr>
        <w:t>Indigenous Education Institute of Canada-UBC Faculty of Education; Pacific Institute for the Mathematical Sciences (PIMS)</w:t>
      </w:r>
      <w:r>
        <w:rPr>
          <w:rFonts w:ascii="Helvetica" w:hAnsi="Helvetica" w:cs="Helvetica-Bold"/>
          <w:b/>
          <w:bCs/>
          <w:color w:val="000000"/>
          <w:sz w:val="18"/>
        </w:rPr>
        <w:t xml:space="preserve">; </w:t>
      </w:r>
      <w:r w:rsidRPr="002B3C77">
        <w:rPr>
          <w:rFonts w:ascii="Helvetica" w:hAnsi="Helvetica" w:cs="Helvetica-Bold"/>
          <w:b/>
          <w:bCs/>
          <w:color w:val="000000"/>
          <w:sz w:val="18"/>
        </w:rPr>
        <w:t>Department</w:t>
      </w:r>
      <w:r>
        <w:rPr>
          <w:rFonts w:ascii="Helvetica" w:hAnsi="Helvetica" w:cs="Helvetica-Bold"/>
          <w:b/>
          <w:bCs/>
          <w:color w:val="000000"/>
          <w:sz w:val="18"/>
        </w:rPr>
        <w:t xml:space="preserve"> of Curriculum and Pedagogy UBC; UBC Indigenous Teacher Education Program (NITEP); The Actuarial Foundation of Canada.</w:t>
      </w:r>
    </w:p>
    <w:p w14:paraId="09F926A3" w14:textId="364BE4A7" w:rsidR="000A3A9F" w:rsidRPr="000A3A9F" w:rsidRDefault="000A3A9F" w:rsidP="000A3A9F">
      <w:pPr>
        <w:rPr>
          <w:rFonts w:ascii="Helvetica" w:hAnsi="Helvetica"/>
          <w:b/>
          <w:sz w:val="38"/>
        </w:rPr>
      </w:pPr>
      <w:r w:rsidRPr="000A3A9F">
        <w:rPr>
          <w:rFonts w:ascii="Helvetica" w:hAnsi="Helvetica"/>
          <w:b/>
          <w:sz w:val="38"/>
        </w:rPr>
        <w:lastRenderedPageBreak/>
        <w:t>Featuring</w:t>
      </w:r>
    </w:p>
    <w:p w14:paraId="58DF357F" w14:textId="4D82A93F" w:rsidR="000A3A9F" w:rsidRDefault="000A3A9F" w:rsidP="000A3A9F">
      <w:pPr>
        <w:rPr>
          <w:rFonts w:ascii="Helvetica" w:hAnsi="Helvetica"/>
          <w:b/>
        </w:rPr>
      </w:pPr>
      <w:r w:rsidRPr="000A3A9F">
        <w:rPr>
          <w:b/>
          <w:noProof/>
          <w:sz w:val="22"/>
          <w:szCs w:val="22"/>
        </w:rPr>
        <w:drawing>
          <wp:anchor distT="0" distB="0" distL="114300" distR="114300" simplePos="0" relativeHeight="251659264" behindDoc="0" locked="0" layoutInCell="1" allowOverlap="1" wp14:anchorId="5F56A849" wp14:editId="28A3B486">
            <wp:simplePos x="0" y="0"/>
            <wp:positionH relativeFrom="margin">
              <wp:posOffset>0</wp:posOffset>
            </wp:positionH>
            <wp:positionV relativeFrom="margin">
              <wp:posOffset>342900</wp:posOffset>
            </wp:positionV>
            <wp:extent cx="1111885" cy="1943100"/>
            <wp:effectExtent l="0" t="0" r="5715" b="1270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188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026BA" w14:textId="448C1807" w:rsidR="000A3A9F" w:rsidRPr="001D79A1" w:rsidRDefault="000A3A9F" w:rsidP="000A3A9F">
      <w:pPr>
        <w:rPr>
          <w:rFonts w:ascii="Helvetica" w:hAnsi="Helvetica"/>
          <w:b/>
        </w:rPr>
      </w:pPr>
      <w:r w:rsidRPr="001D79A1">
        <w:rPr>
          <w:rFonts w:ascii="Helvetica" w:hAnsi="Helvetica"/>
          <w:b/>
        </w:rPr>
        <w:t xml:space="preserve">Billy </w:t>
      </w:r>
      <w:proofErr w:type="spellStart"/>
      <w:r w:rsidRPr="001D79A1">
        <w:rPr>
          <w:rFonts w:ascii="Helvetica" w:hAnsi="Helvetica"/>
          <w:b/>
        </w:rPr>
        <w:t>Yovanovich</w:t>
      </w:r>
      <w:proofErr w:type="spellEnd"/>
      <w:r w:rsidRPr="001D79A1">
        <w:rPr>
          <w:rFonts w:ascii="Helvetica" w:hAnsi="Helvetica"/>
          <w:b/>
        </w:rPr>
        <w:t xml:space="preserve">, </w:t>
      </w:r>
      <w:proofErr w:type="spellStart"/>
      <w:r w:rsidRPr="001D79A1">
        <w:rPr>
          <w:rFonts w:ascii="Helvetica" w:hAnsi="Helvetica"/>
          <w:b/>
        </w:rPr>
        <w:t>Haida</w:t>
      </w:r>
      <w:proofErr w:type="spellEnd"/>
      <w:r w:rsidRPr="001D79A1">
        <w:rPr>
          <w:rFonts w:ascii="Helvetica" w:hAnsi="Helvetica"/>
          <w:b/>
        </w:rPr>
        <w:t xml:space="preserve"> Artist</w:t>
      </w:r>
    </w:p>
    <w:p w14:paraId="5056CF85" w14:textId="1CCBAAD0" w:rsidR="000A3A9F" w:rsidRDefault="000A3A9F" w:rsidP="000A3A9F">
      <w:pPr>
        <w:rPr>
          <w:rFonts w:ascii="Helvetica" w:hAnsi="Helvetica"/>
          <w:sz w:val="22"/>
          <w:szCs w:val="22"/>
        </w:rPr>
      </w:pPr>
    </w:p>
    <w:p w14:paraId="00CAF300" w14:textId="4507E0C5" w:rsidR="000A3A9F" w:rsidRPr="000A3A9F" w:rsidRDefault="000A3A9F" w:rsidP="000A3A9F">
      <w:pPr>
        <w:rPr>
          <w:rFonts w:ascii="Helvetica" w:hAnsi="Helvetica"/>
          <w:sz w:val="22"/>
          <w:szCs w:val="22"/>
        </w:rPr>
      </w:pPr>
      <w:r w:rsidRPr="000A3A9F">
        <w:rPr>
          <w:rFonts w:ascii="Helvetica" w:hAnsi="Helvetica"/>
          <w:sz w:val="22"/>
          <w:szCs w:val="22"/>
        </w:rPr>
        <w:t xml:space="preserve">Artist William (Billy) NC </w:t>
      </w:r>
      <w:proofErr w:type="spellStart"/>
      <w:r w:rsidRPr="000A3A9F">
        <w:rPr>
          <w:rFonts w:ascii="Helvetica" w:hAnsi="Helvetica"/>
          <w:sz w:val="22"/>
          <w:szCs w:val="22"/>
        </w:rPr>
        <w:t>Yovanovich</w:t>
      </w:r>
      <w:proofErr w:type="spellEnd"/>
      <w:r w:rsidRPr="000A3A9F">
        <w:rPr>
          <w:rFonts w:ascii="Helvetica" w:hAnsi="Helvetica"/>
          <w:sz w:val="22"/>
          <w:szCs w:val="22"/>
        </w:rPr>
        <w:t xml:space="preserve"> Jr.––whose </w:t>
      </w:r>
      <w:proofErr w:type="spellStart"/>
      <w:r w:rsidRPr="000A3A9F">
        <w:rPr>
          <w:rFonts w:ascii="Helvetica" w:hAnsi="Helvetica"/>
          <w:sz w:val="22"/>
          <w:szCs w:val="22"/>
        </w:rPr>
        <w:t>Haida</w:t>
      </w:r>
      <w:proofErr w:type="spellEnd"/>
      <w:r w:rsidRPr="000A3A9F">
        <w:rPr>
          <w:rFonts w:ascii="Helvetica" w:hAnsi="Helvetica"/>
          <w:sz w:val="22"/>
          <w:szCs w:val="22"/>
        </w:rPr>
        <w:t xml:space="preserve"> name is </w:t>
      </w:r>
      <w:proofErr w:type="spellStart"/>
      <w:r w:rsidRPr="000A3A9F">
        <w:rPr>
          <w:rFonts w:ascii="Helvetica" w:hAnsi="Helvetica"/>
          <w:sz w:val="22"/>
          <w:szCs w:val="22"/>
        </w:rPr>
        <w:t>Kuuhlanuu</w:t>
      </w:r>
      <w:proofErr w:type="spellEnd"/>
      <w:r w:rsidRPr="000A3A9F">
        <w:rPr>
          <w:rFonts w:ascii="Helvetica" w:hAnsi="Helvetica"/>
          <w:sz w:val="22"/>
          <w:szCs w:val="22"/>
        </w:rPr>
        <w:t xml:space="preserve">––is a member of the </w:t>
      </w:r>
      <w:proofErr w:type="spellStart"/>
      <w:r w:rsidRPr="000A3A9F">
        <w:rPr>
          <w:rFonts w:ascii="Helvetica" w:hAnsi="Helvetica"/>
          <w:sz w:val="22"/>
          <w:szCs w:val="22"/>
        </w:rPr>
        <w:t>Ts’aahl</w:t>
      </w:r>
      <w:proofErr w:type="spellEnd"/>
      <w:r w:rsidRPr="000A3A9F">
        <w:rPr>
          <w:rFonts w:ascii="Helvetica" w:hAnsi="Helvetica"/>
          <w:sz w:val="22"/>
          <w:szCs w:val="22"/>
        </w:rPr>
        <w:t xml:space="preserve"> Eagle Clan of </w:t>
      </w:r>
      <w:proofErr w:type="spellStart"/>
      <w:r w:rsidRPr="000A3A9F">
        <w:rPr>
          <w:rFonts w:ascii="Helvetica" w:hAnsi="Helvetica"/>
          <w:sz w:val="22"/>
          <w:szCs w:val="22"/>
        </w:rPr>
        <w:t>Skidegate</w:t>
      </w:r>
      <w:proofErr w:type="spellEnd"/>
      <w:r w:rsidRPr="000A3A9F">
        <w:rPr>
          <w:rFonts w:ascii="Helvetica" w:hAnsi="Helvetica"/>
          <w:sz w:val="22"/>
          <w:szCs w:val="22"/>
        </w:rPr>
        <w:t xml:space="preserve">, </w:t>
      </w:r>
      <w:proofErr w:type="spellStart"/>
      <w:r w:rsidRPr="000A3A9F">
        <w:rPr>
          <w:rFonts w:ascii="Helvetica" w:hAnsi="Helvetica"/>
          <w:sz w:val="22"/>
          <w:szCs w:val="22"/>
        </w:rPr>
        <w:t>Haida</w:t>
      </w:r>
      <w:proofErr w:type="spellEnd"/>
      <w:r w:rsidRPr="000A3A9F">
        <w:rPr>
          <w:rFonts w:ascii="Helvetica" w:hAnsi="Helvetica"/>
          <w:sz w:val="22"/>
          <w:szCs w:val="22"/>
        </w:rPr>
        <w:t xml:space="preserve"> </w:t>
      </w:r>
      <w:proofErr w:type="spellStart"/>
      <w:r w:rsidRPr="000A3A9F">
        <w:rPr>
          <w:rFonts w:ascii="Helvetica" w:hAnsi="Helvetica"/>
          <w:sz w:val="22"/>
          <w:szCs w:val="22"/>
        </w:rPr>
        <w:t>Gwaii</w:t>
      </w:r>
      <w:proofErr w:type="spellEnd"/>
      <w:r w:rsidRPr="000A3A9F">
        <w:rPr>
          <w:rFonts w:ascii="Helvetica" w:hAnsi="Helvetica"/>
          <w:sz w:val="22"/>
          <w:szCs w:val="22"/>
        </w:rPr>
        <w:t xml:space="preserve">. Billy is a recent graduate of Queen Charlotte Secondary School in </w:t>
      </w:r>
      <w:proofErr w:type="spellStart"/>
      <w:r w:rsidRPr="000A3A9F">
        <w:rPr>
          <w:rFonts w:ascii="Helvetica" w:hAnsi="Helvetica"/>
          <w:sz w:val="22"/>
          <w:szCs w:val="22"/>
        </w:rPr>
        <w:t>Skidegate</w:t>
      </w:r>
      <w:proofErr w:type="spellEnd"/>
      <w:r w:rsidRPr="000A3A9F">
        <w:rPr>
          <w:rFonts w:ascii="Helvetica" w:hAnsi="Helvetica"/>
          <w:sz w:val="22"/>
          <w:szCs w:val="22"/>
        </w:rPr>
        <w:t xml:space="preserve"> and has studied </w:t>
      </w:r>
      <w:proofErr w:type="spellStart"/>
      <w:r w:rsidRPr="000A3A9F">
        <w:rPr>
          <w:rFonts w:ascii="Helvetica" w:hAnsi="Helvetica"/>
          <w:sz w:val="22"/>
          <w:szCs w:val="22"/>
        </w:rPr>
        <w:t>Haida</w:t>
      </w:r>
      <w:proofErr w:type="spellEnd"/>
      <w:r w:rsidRPr="000A3A9F">
        <w:rPr>
          <w:rFonts w:ascii="Helvetica" w:hAnsi="Helvetica"/>
          <w:sz w:val="22"/>
          <w:szCs w:val="22"/>
        </w:rPr>
        <w:t xml:space="preserve"> art under well-known </w:t>
      </w:r>
      <w:proofErr w:type="spellStart"/>
      <w:r w:rsidRPr="000A3A9F">
        <w:rPr>
          <w:rFonts w:ascii="Helvetica" w:hAnsi="Helvetica"/>
          <w:sz w:val="22"/>
          <w:szCs w:val="22"/>
        </w:rPr>
        <w:t>Haida</w:t>
      </w:r>
      <w:proofErr w:type="spellEnd"/>
      <w:r w:rsidRPr="000A3A9F">
        <w:rPr>
          <w:rFonts w:ascii="Helvetica" w:hAnsi="Helvetica"/>
          <w:sz w:val="22"/>
          <w:szCs w:val="22"/>
        </w:rPr>
        <w:t xml:space="preserve"> artist Robert Davidson. </w:t>
      </w:r>
      <w:proofErr w:type="gramStart"/>
      <w:r w:rsidRPr="000A3A9F">
        <w:rPr>
          <w:rFonts w:ascii="Helvetica" w:hAnsi="Helvetica"/>
          <w:sz w:val="22"/>
          <w:szCs w:val="22"/>
        </w:rPr>
        <w:t xml:space="preserve">Inspiration for Billy’s </w:t>
      </w:r>
      <w:proofErr w:type="spellStart"/>
      <w:r w:rsidRPr="000A3A9F">
        <w:rPr>
          <w:rFonts w:ascii="Helvetica" w:hAnsi="Helvetica"/>
          <w:sz w:val="22"/>
          <w:szCs w:val="22"/>
        </w:rPr>
        <w:t>Haida</w:t>
      </w:r>
      <w:proofErr w:type="spellEnd"/>
      <w:r w:rsidRPr="000A3A9F">
        <w:rPr>
          <w:rFonts w:ascii="Helvetica" w:hAnsi="Helvetica"/>
          <w:sz w:val="22"/>
          <w:szCs w:val="22"/>
        </w:rPr>
        <w:t xml:space="preserve"> designs come</w:t>
      </w:r>
      <w:proofErr w:type="gramEnd"/>
      <w:r w:rsidRPr="000A3A9F">
        <w:rPr>
          <w:rFonts w:ascii="Helvetica" w:hAnsi="Helvetica"/>
          <w:sz w:val="22"/>
          <w:szCs w:val="22"/>
        </w:rPr>
        <w:t xml:space="preserve"> from </w:t>
      </w:r>
      <w:proofErr w:type="spellStart"/>
      <w:r w:rsidRPr="000A3A9F">
        <w:rPr>
          <w:rFonts w:ascii="Helvetica" w:hAnsi="Helvetica"/>
          <w:sz w:val="22"/>
          <w:szCs w:val="22"/>
        </w:rPr>
        <w:t>Haida</w:t>
      </w:r>
      <w:proofErr w:type="spellEnd"/>
      <w:r w:rsidRPr="000A3A9F">
        <w:rPr>
          <w:rFonts w:ascii="Helvetica" w:hAnsi="Helvetica"/>
          <w:sz w:val="22"/>
          <w:szCs w:val="22"/>
        </w:rPr>
        <w:t xml:space="preserve"> legends and stories, and the spectacular land and sea that make up </w:t>
      </w:r>
      <w:proofErr w:type="spellStart"/>
      <w:r w:rsidRPr="000A3A9F">
        <w:rPr>
          <w:rFonts w:ascii="Helvetica" w:hAnsi="Helvetica"/>
          <w:sz w:val="22"/>
          <w:szCs w:val="22"/>
        </w:rPr>
        <w:t>Haida</w:t>
      </w:r>
      <w:proofErr w:type="spellEnd"/>
      <w:r w:rsidRPr="000A3A9F">
        <w:rPr>
          <w:rFonts w:ascii="Helvetica" w:hAnsi="Helvetica"/>
          <w:sz w:val="22"/>
          <w:szCs w:val="22"/>
        </w:rPr>
        <w:t xml:space="preserve"> </w:t>
      </w:r>
      <w:proofErr w:type="spellStart"/>
      <w:r w:rsidRPr="000A3A9F">
        <w:rPr>
          <w:rFonts w:ascii="Helvetica" w:hAnsi="Helvetica"/>
          <w:sz w:val="22"/>
          <w:szCs w:val="22"/>
        </w:rPr>
        <w:t>Gwaii</w:t>
      </w:r>
      <w:proofErr w:type="spellEnd"/>
      <w:r w:rsidRPr="000A3A9F">
        <w:rPr>
          <w:rFonts w:ascii="Helvetica" w:hAnsi="Helvetica"/>
          <w:sz w:val="22"/>
          <w:szCs w:val="22"/>
        </w:rPr>
        <w:t xml:space="preserve">.  </w:t>
      </w:r>
    </w:p>
    <w:p w14:paraId="04D90066" w14:textId="77777777" w:rsidR="000A3A9F" w:rsidRPr="000A3A9F" w:rsidRDefault="000A3A9F" w:rsidP="000A3A9F">
      <w:pPr>
        <w:rPr>
          <w:rFonts w:ascii="Helvetica" w:hAnsi="Helvetica"/>
          <w:sz w:val="22"/>
          <w:szCs w:val="22"/>
        </w:rPr>
      </w:pPr>
    </w:p>
    <w:p w14:paraId="13F101C8" w14:textId="42F96A49" w:rsidR="000A3A9F" w:rsidRPr="000A3A9F" w:rsidRDefault="000A3A9F" w:rsidP="000A3A9F">
      <w:pPr>
        <w:rPr>
          <w:rFonts w:ascii="Helvetica" w:hAnsi="Helvetica"/>
          <w:sz w:val="22"/>
          <w:szCs w:val="22"/>
        </w:rPr>
      </w:pPr>
      <w:r>
        <w:rPr>
          <w:rFonts w:ascii="Helvetica" w:hAnsi="Helvetica"/>
          <w:sz w:val="22"/>
          <w:szCs w:val="22"/>
        </w:rPr>
        <w:t>Billy returns to this year’s Symposium by popular demand.</w:t>
      </w:r>
    </w:p>
    <w:p w14:paraId="13DD0663" w14:textId="77777777" w:rsidR="000A3A9F" w:rsidRDefault="000A3A9F" w:rsidP="000A3A9F">
      <w:pPr>
        <w:rPr>
          <w:rFonts w:ascii="Helvetica" w:hAnsi="Helvetica"/>
        </w:rPr>
      </w:pPr>
    </w:p>
    <w:p w14:paraId="756F55DF" w14:textId="77777777" w:rsidR="00654CD6" w:rsidRDefault="00654CD6" w:rsidP="000A3A9F">
      <w:pPr>
        <w:rPr>
          <w:rFonts w:ascii="Helvetica" w:hAnsi="Helvetica"/>
        </w:rPr>
      </w:pPr>
    </w:p>
    <w:p w14:paraId="214ACF6B" w14:textId="55218C3E" w:rsidR="000A3A9F" w:rsidRPr="003812E5" w:rsidRDefault="00654CD6" w:rsidP="000A3A9F">
      <w:pPr>
        <w:rPr>
          <w:rFonts w:ascii="Helvetica" w:hAnsi="Helvetica"/>
        </w:rPr>
      </w:pPr>
      <w:r w:rsidRPr="00B0111E">
        <w:rPr>
          <w:rFonts w:ascii="Helvetica" w:hAnsi="Helvetica"/>
          <w:b/>
          <w:noProof/>
          <w:szCs w:val="22"/>
        </w:rPr>
        <w:drawing>
          <wp:anchor distT="0" distB="0" distL="114300" distR="114300" simplePos="0" relativeHeight="251661312" behindDoc="0" locked="0" layoutInCell="1" allowOverlap="1" wp14:anchorId="6DE066C0" wp14:editId="0DF3E14B">
            <wp:simplePos x="0" y="0"/>
            <wp:positionH relativeFrom="column">
              <wp:posOffset>0</wp:posOffset>
            </wp:positionH>
            <wp:positionV relativeFrom="paragraph">
              <wp:posOffset>180975</wp:posOffset>
            </wp:positionV>
            <wp:extent cx="1143000" cy="1197610"/>
            <wp:effectExtent l="0" t="0" r="0" b="0"/>
            <wp:wrapSquare wrapText="bothSides"/>
            <wp:docPr id="4" name="Picture 2" descr="hawn Desauln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wn Desaulniers"/>
                    <pic:cNvPicPr>
                      <a:picLocks noChangeAspect="1" noChangeArrowheads="1"/>
                    </pic:cNvPicPr>
                  </pic:nvPicPr>
                  <pic:blipFill rotWithShape="1">
                    <a:blip r:embed="rId11">
                      <a:extLst>
                        <a:ext uri="{28A0092B-C50C-407E-A947-70E740481C1C}">
                          <a14:useLocalDpi xmlns:a14="http://schemas.microsoft.com/office/drawing/2010/main" val="0"/>
                        </a:ext>
                      </a:extLst>
                    </a:blip>
                    <a:srcRect l="10879" r="13718"/>
                    <a:stretch/>
                  </pic:blipFill>
                  <pic:spPr bwMode="auto">
                    <a:xfrm>
                      <a:off x="0" y="0"/>
                      <a:ext cx="1143000" cy="119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35D399" w14:textId="57F7B682" w:rsidR="000A3A9F" w:rsidRPr="00B0111E" w:rsidRDefault="000A3A9F" w:rsidP="000A3A9F">
      <w:pPr>
        <w:spacing w:before="80"/>
        <w:rPr>
          <w:rFonts w:ascii="Helvetica" w:hAnsi="Helvetica"/>
          <w:b/>
          <w:szCs w:val="22"/>
        </w:rPr>
      </w:pPr>
      <w:r w:rsidRPr="00B0111E">
        <w:rPr>
          <w:rFonts w:ascii="Helvetica" w:hAnsi="Helvetica"/>
          <w:b/>
          <w:szCs w:val="22"/>
        </w:rPr>
        <w:t xml:space="preserve">Shawn </w:t>
      </w:r>
      <w:proofErr w:type="spellStart"/>
      <w:r w:rsidRPr="00B0111E">
        <w:rPr>
          <w:rFonts w:ascii="Helvetica" w:hAnsi="Helvetica"/>
          <w:b/>
          <w:szCs w:val="22"/>
        </w:rPr>
        <w:t>Desauliners</w:t>
      </w:r>
      <w:proofErr w:type="spellEnd"/>
      <w:r w:rsidRPr="00B0111E">
        <w:rPr>
          <w:rFonts w:ascii="Helvetica" w:hAnsi="Helvetica"/>
          <w:b/>
          <w:szCs w:val="22"/>
        </w:rPr>
        <w:t>, PhD, UBC Mathematics Department</w:t>
      </w:r>
      <w:r>
        <w:rPr>
          <w:rFonts w:ascii="Helvetica" w:hAnsi="Helvetica"/>
          <w:b/>
          <w:szCs w:val="22"/>
        </w:rPr>
        <w:t xml:space="preserve"> </w:t>
      </w:r>
    </w:p>
    <w:p w14:paraId="11972E3A" w14:textId="4D46B0DC" w:rsidR="000A3A9F" w:rsidRPr="000A3A9F" w:rsidRDefault="000A3A9F" w:rsidP="000A3A9F">
      <w:pPr>
        <w:widowControl w:val="0"/>
        <w:autoSpaceDE w:val="0"/>
        <w:autoSpaceDN w:val="0"/>
        <w:adjustRightInd w:val="0"/>
        <w:spacing w:before="60" w:after="60"/>
        <w:rPr>
          <w:rFonts w:ascii="Helvetica" w:hAnsi="Helvetica" w:cs="Lucida Grande"/>
          <w:sz w:val="22"/>
          <w:szCs w:val="22"/>
        </w:rPr>
      </w:pPr>
      <w:r w:rsidRPr="000A3A9F">
        <w:rPr>
          <w:rFonts w:ascii="Helvetica" w:hAnsi="Helvetica"/>
          <w:sz w:val="22"/>
          <w:szCs w:val="22"/>
        </w:rPr>
        <w:t xml:space="preserve">Shawn </w:t>
      </w:r>
      <w:r w:rsidRPr="000A3A9F">
        <w:rPr>
          <w:rFonts w:ascii="Helvetica" w:hAnsi="Helvetica" w:cs="Lucida Grande"/>
          <w:sz w:val="22"/>
          <w:szCs w:val="22"/>
        </w:rPr>
        <w:t>is a faculty member of the Department of Mathematics at UBC. He is an instructor and also serves as an Aboriginal Outreach Coordinator for the Faculty of Science.  He is Metis Canadian and has a PhD in mathematics from the University of Alberta</w:t>
      </w:r>
      <w:r w:rsidRPr="000A3A9F">
        <w:rPr>
          <w:rFonts w:ascii="Helvetica" w:hAnsi="Helvetica" w:cs="Lucida Grande"/>
          <w:sz w:val="22"/>
          <w:szCs w:val="22"/>
        </w:rPr>
        <w:t xml:space="preserve">. Shawn will attend this year with his MATH 335 NITEP students to offer us intriguing math problems that can bring math, students and the community together. </w:t>
      </w:r>
    </w:p>
    <w:p w14:paraId="31C229DC" w14:textId="77777777" w:rsidR="006D69EA" w:rsidRDefault="006D69EA" w:rsidP="00654CD6">
      <w:pPr>
        <w:widowControl w:val="0"/>
        <w:autoSpaceDE w:val="0"/>
        <w:autoSpaceDN w:val="0"/>
        <w:adjustRightInd w:val="0"/>
        <w:spacing w:before="60" w:after="60"/>
        <w:rPr>
          <w:rFonts w:ascii="Helvetica" w:hAnsi="Helvetica"/>
          <w:b/>
          <w:szCs w:val="22"/>
        </w:rPr>
      </w:pPr>
    </w:p>
    <w:p w14:paraId="186372A2" w14:textId="6C449AD0" w:rsidR="000A3A9F" w:rsidRPr="00654CD6" w:rsidRDefault="00654CD6" w:rsidP="00654CD6">
      <w:pPr>
        <w:widowControl w:val="0"/>
        <w:autoSpaceDE w:val="0"/>
        <w:autoSpaceDN w:val="0"/>
        <w:adjustRightInd w:val="0"/>
        <w:spacing w:before="60" w:after="60"/>
        <w:rPr>
          <w:rFonts w:ascii="Helvetica" w:hAnsi="Helvetica" w:cs="Lucida Grande"/>
        </w:rPr>
      </w:pPr>
      <w:r>
        <w:rPr>
          <w:rFonts w:ascii="Helvetica" w:hAnsi="Helvetica" w:cs="Helvetica-Bold"/>
          <w:b/>
          <w:bCs/>
          <w:noProof/>
          <w:color w:val="000000"/>
          <w:sz w:val="18"/>
        </w:rPr>
        <w:drawing>
          <wp:anchor distT="0" distB="0" distL="114300" distR="114300" simplePos="0" relativeHeight="251662336" behindDoc="0" locked="0" layoutInCell="1" allowOverlap="1" wp14:anchorId="0C4861B7" wp14:editId="1EF408DD">
            <wp:simplePos x="0" y="0"/>
            <wp:positionH relativeFrom="margin">
              <wp:posOffset>0</wp:posOffset>
            </wp:positionH>
            <wp:positionV relativeFrom="margin">
              <wp:posOffset>3886200</wp:posOffset>
            </wp:positionV>
            <wp:extent cx="1162685" cy="1224915"/>
            <wp:effectExtent l="0" t="0" r="571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12485"/>
                    <a:stretch/>
                  </pic:blipFill>
                  <pic:spPr bwMode="auto">
                    <a:xfrm>
                      <a:off x="0" y="0"/>
                      <a:ext cx="1162685" cy="1224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0A3A9F">
        <w:rPr>
          <w:rFonts w:ascii="Helvetica" w:hAnsi="Helvetica"/>
          <w:b/>
          <w:szCs w:val="22"/>
        </w:rPr>
        <w:t>Melania</w:t>
      </w:r>
      <w:proofErr w:type="spellEnd"/>
      <w:r w:rsidR="000A3A9F">
        <w:rPr>
          <w:rFonts w:ascii="Helvetica" w:hAnsi="Helvetica"/>
          <w:b/>
          <w:szCs w:val="22"/>
        </w:rPr>
        <w:t xml:space="preserve"> Alvarez </w:t>
      </w:r>
      <w:r w:rsidR="000A3A9F" w:rsidRPr="00B0111E">
        <w:rPr>
          <w:rFonts w:ascii="Helvetica" w:hAnsi="Helvetica"/>
          <w:b/>
          <w:szCs w:val="22"/>
        </w:rPr>
        <w:t>UBC Mathematics Department</w:t>
      </w:r>
      <w:r w:rsidR="000A3A9F">
        <w:rPr>
          <w:rFonts w:ascii="Helvetica" w:hAnsi="Helvetica"/>
          <w:b/>
          <w:szCs w:val="22"/>
        </w:rPr>
        <w:t xml:space="preserve"> </w:t>
      </w:r>
      <w:r w:rsidR="000A3A9F">
        <w:rPr>
          <w:rFonts w:ascii="Helvetica" w:hAnsi="Helvetica"/>
          <w:b/>
          <w:szCs w:val="22"/>
        </w:rPr>
        <w:t>and PIMS</w:t>
      </w:r>
    </w:p>
    <w:p w14:paraId="24ADEFAC" w14:textId="0D0FC54C" w:rsidR="000A3A9F" w:rsidRPr="000A3A9F" w:rsidRDefault="000A3A9F" w:rsidP="000A3A9F">
      <w:pPr>
        <w:spacing w:before="80"/>
        <w:rPr>
          <w:rFonts w:ascii="Helvetica" w:hAnsi="Helvetica"/>
          <w:sz w:val="22"/>
          <w:szCs w:val="22"/>
        </w:rPr>
      </w:pPr>
      <w:proofErr w:type="spellStart"/>
      <w:r w:rsidRPr="000A3A9F">
        <w:rPr>
          <w:rFonts w:ascii="Helvetica" w:hAnsi="Helvetica"/>
          <w:sz w:val="22"/>
          <w:szCs w:val="22"/>
        </w:rPr>
        <w:t>Melania</w:t>
      </w:r>
      <w:proofErr w:type="spellEnd"/>
      <w:r w:rsidRPr="000A3A9F">
        <w:rPr>
          <w:rFonts w:ascii="Helvetica" w:hAnsi="Helvetica"/>
          <w:sz w:val="22"/>
          <w:szCs w:val="22"/>
        </w:rPr>
        <w:t xml:space="preserve"> is UBC’</w:t>
      </w:r>
      <w:r>
        <w:rPr>
          <w:rFonts w:ascii="Helvetica" w:hAnsi="Helvetica"/>
          <w:sz w:val="22"/>
          <w:szCs w:val="22"/>
        </w:rPr>
        <w:t>s Mathematics Outreach Co</w:t>
      </w:r>
      <w:r w:rsidRPr="000A3A9F">
        <w:rPr>
          <w:rFonts w:ascii="Helvetica" w:hAnsi="Helvetica"/>
          <w:sz w:val="22"/>
          <w:szCs w:val="22"/>
        </w:rPr>
        <w:t xml:space="preserve">ordinator and the BC Education Coordinator for the Pacific Institute for the Mathematical Sciences (PIMS). </w:t>
      </w:r>
      <w:proofErr w:type="spellStart"/>
      <w:r w:rsidRPr="000A3A9F">
        <w:rPr>
          <w:rFonts w:ascii="Helvetica" w:hAnsi="Helvetica"/>
          <w:sz w:val="22"/>
          <w:szCs w:val="22"/>
        </w:rPr>
        <w:t>Melania</w:t>
      </w:r>
      <w:proofErr w:type="spellEnd"/>
      <w:r w:rsidRPr="000A3A9F">
        <w:rPr>
          <w:rFonts w:ascii="Helvetica" w:hAnsi="Helvetica"/>
          <w:sz w:val="22"/>
          <w:szCs w:val="22"/>
        </w:rPr>
        <w:t xml:space="preserve"> is currently teaching a section of MATH 335 </w:t>
      </w:r>
      <w:r w:rsidR="00654CD6">
        <w:rPr>
          <w:rFonts w:ascii="Helvetica" w:hAnsi="Helvetica"/>
          <w:sz w:val="22"/>
          <w:szCs w:val="22"/>
        </w:rPr>
        <w:t xml:space="preserve">at UBC </w:t>
      </w:r>
      <w:r w:rsidRPr="000A3A9F">
        <w:rPr>
          <w:rFonts w:ascii="Helvetica" w:hAnsi="Helvetica"/>
          <w:sz w:val="22"/>
          <w:szCs w:val="22"/>
        </w:rPr>
        <w:t xml:space="preserve">and, along with Shawn </w:t>
      </w:r>
      <w:proofErr w:type="spellStart"/>
      <w:r w:rsidRPr="000A3A9F">
        <w:rPr>
          <w:rFonts w:ascii="Helvetica" w:hAnsi="Helvetica"/>
          <w:sz w:val="22"/>
          <w:szCs w:val="22"/>
        </w:rPr>
        <w:t>Desaulniers</w:t>
      </w:r>
      <w:proofErr w:type="spellEnd"/>
      <w:r w:rsidRPr="000A3A9F">
        <w:rPr>
          <w:rFonts w:ascii="Helvetica" w:hAnsi="Helvetica"/>
          <w:sz w:val="22"/>
          <w:szCs w:val="22"/>
        </w:rPr>
        <w:t xml:space="preserve">, brings her students to this year’s Symposium to offer us math problems you can’t refuse. </w:t>
      </w:r>
    </w:p>
    <w:p w14:paraId="33308D81" w14:textId="77777777" w:rsidR="000A3A9F" w:rsidRDefault="000A3A9F" w:rsidP="000A3A9F">
      <w:pPr>
        <w:spacing w:before="80"/>
        <w:rPr>
          <w:rFonts w:ascii="Helvetica" w:hAnsi="Helvetica"/>
          <w:szCs w:val="22"/>
        </w:rPr>
      </w:pPr>
    </w:p>
    <w:p w14:paraId="49F05D02" w14:textId="5ECFBFC3" w:rsidR="000A3A9F" w:rsidRPr="000A3A9F" w:rsidRDefault="00654CD6" w:rsidP="000A3A9F">
      <w:pPr>
        <w:spacing w:before="80"/>
        <w:rPr>
          <w:rFonts w:ascii="Helvetica" w:hAnsi="Helvetica" w:cs="Helvetica-Bold"/>
          <w:b/>
          <w:sz w:val="22"/>
          <w:szCs w:val="22"/>
        </w:rPr>
      </w:pPr>
      <w:r>
        <w:rPr>
          <w:rFonts w:ascii="Helvetica" w:hAnsi="Helvetica"/>
          <w:noProof/>
          <w:szCs w:val="22"/>
        </w:rPr>
        <w:drawing>
          <wp:anchor distT="0" distB="0" distL="114300" distR="114300" simplePos="0" relativeHeight="251663360" behindDoc="0" locked="0" layoutInCell="1" allowOverlap="1" wp14:anchorId="3FFD325A" wp14:editId="4CF86B21">
            <wp:simplePos x="0" y="0"/>
            <wp:positionH relativeFrom="margin">
              <wp:posOffset>0</wp:posOffset>
            </wp:positionH>
            <wp:positionV relativeFrom="margin">
              <wp:posOffset>5372100</wp:posOffset>
            </wp:positionV>
            <wp:extent cx="1154430" cy="1203325"/>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31754"/>
                    <a:stretch/>
                  </pic:blipFill>
                  <pic:spPr bwMode="auto">
                    <a:xfrm flipH="1">
                      <a:off x="0" y="0"/>
                      <a:ext cx="1154430" cy="120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0A3A9F" w:rsidRPr="000A3A9F">
        <w:rPr>
          <w:rFonts w:ascii="Helvetica" w:hAnsi="Helvetica"/>
          <w:b/>
          <w:szCs w:val="22"/>
        </w:rPr>
        <w:t>Enpaauk</w:t>
      </w:r>
      <w:proofErr w:type="spellEnd"/>
      <w:r w:rsidR="000A3A9F" w:rsidRPr="000A3A9F">
        <w:rPr>
          <w:rFonts w:ascii="Helvetica" w:hAnsi="Helvetica"/>
          <w:b/>
          <w:szCs w:val="22"/>
        </w:rPr>
        <w:t xml:space="preserve"> Andrew </w:t>
      </w:r>
      <w:proofErr w:type="spellStart"/>
      <w:r w:rsidR="000A3A9F" w:rsidRPr="000A3A9F">
        <w:rPr>
          <w:rFonts w:ascii="Helvetica" w:hAnsi="Helvetica"/>
          <w:b/>
          <w:szCs w:val="22"/>
        </w:rPr>
        <w:t>Dexel</w:t>
      </w:r>
      <w:proofErr w:type="spellEnd"/>
      <w:r w:rsidR="000A3A9F" w:rsidRPr="000A3A9F">
        <w:rPr>
          <w:rFonts w:ascii="Helvetica" w:hAnsi="Helvetica"/>
          <w:b/>
          <w:szCs w:val="22"/>
        </w:rPr>
        <w:t xml:space="preserve">, </w:t>
      </w:r>
      <w:proofErr w:type="spellStart"/>
      <w:r w:rsidR="000A3A9F" w:rsidRPr="000A3A9F">
        <w:rPr>
          <w:rFonts w:ascii="Helvetica" w:hAnsi="Helvetica" w:cs="Helvetica-Bold"/>
          <w:b/>
          <w:sz w:val="22"/>
          <w:szCs w:val="22"/>
        </w:rPr>
        <w:t>Niakapamux</w:t>
      </w:r>
      <w:proofErr w:type="spellEnd"/>
      <w:r w:rsidR="000A3A9F" w:rsidRPr="000A3A9F">
        <w:rPr>
          <w:rFonts w:ascii="Helvetica" w:hAnsi="Helvetica" w:cs="Helvetica-Bold"/>
          <w:b/>
          <w:sz w:val="22"/>
          <w:szCs w:val="22"/>
        </w:rPr>
        <w:t xml:space="preserve"> Artist </w:t>
      </w:r>
    </w:p>
    <w:p w14:paraId="746389EB" w14:textId="4740E74C" w:rsidR="000A3A9F" w:rsidRDefault="000A3A9F" w:rsidP="000A3A9F">
      <w:pPr>
        <w:spacing w:before="80"/>
        <w:rPr>
          <w:rFonts w:ascii="Helvetica" w:hAnsi="Helvetica"/>
          <w:szCs w:val="22"/>
        </w:rPr>
      </w:pPr>
      <w:r>
        <w:rPr>
          <w:rFonts w:ascii="Helvetica" w:hAnsi="Helvetica" w:cs="Helvetica-Bold"/>
          <w:sz w:val="22"/>
          <w:szCs w:val="22"/>
        </w:rPr>
        <w:t xml:space="preserve">Andrew is a </w:t>
      </w:r>
      <w:r w:rsidR="006D69EA">
        <w:rPr>
          <w:rFonts w:ascii="Helvetica" w:hAnsi="Helvetica" w:cs="Helvetica-Bold"/>
          <w:sz w:val="22"/>
          <w:szCs w:val="22"/>
        </w:rPr>
        <w:t>print</w:t>
      </w:r>
      <w:r>
        <w:rPr>
          <w:rFonts w:ascii="Helvetica" w:hAnsi="Helvetica" w:cs="Helvetica-Bold"/>
          <w:sz w:val="22"/>
          <w:szCs w:val="22"/>
        </w:rPr>
        <w:t xml:space="preserve"> artist from the </w:t>
      </w:r>
      <w:proofErr w:type="spellStart"/>
      <w:r w:rsidRPr="000A3A9F">
        <w:rPr>
          <w:rFonts w:ascii="Helvetica" w:hAnsi="Helvetica" w:cs="Helvetica-Bold"/>
          <w:sz w:val="22"/>
          <w:szCs w:val="22"/>
        </w:rPr>
        <w:t>Niakapamux</w:t>
      </w:r>
      <w:proofErr w:type="spellEnd"/>
      <w:r w:rsidRPr="000A3A9F">
        <w:rPr>
          <w:rFonts w:ascii="Helvetica" w:hAnsi="Helvetica" w:cs="Helvetica-Bold"/>
          <w:sz w:val="22"/>
          <w:szCs w:val="22"/>
        </w:rPr>
        <w:t xml:space="preserve"> </w:t>
      </w:r>
      <w:r>
        <w:rPr>
          <w:rFonts w:ascii="Helvetica" w:hAnsi="Helvetica" w:cs="Helvetica-Bold"/>
          <w:sz w:val="22"/>
          <w:szCs w:val="22"/>
        </w:rPr>
        <w:t>Nation who began as a graffiti artist and now paints on canvas. His work has been featured in galleries in Vancouver, Seattle, Ottawa, Kamloops, and Honolulu</w:t>
      </w:r>
      <w:r>
        <w:rPr>
          <w:rFonts w:ascii="Helvetica" w:hAnsi="Helvetica"/>
          <w:szCs w:val="22"/>
        </w:rPr>
        <w:t xml:space="preserve"> </w:t>
      </w:r>
      <w:r w:rsidRPr="000A3A9F">
        <w:rPr>
          <w:rFonts w:ascii="Helvetica" w:hAnsi="Helvetica"/>
          <w:sz w:val="22"/>
          <w:szCs w:val="22"/>
        </w:rPr>
        <w:t xml:space="preserve">and published in magazines such as </w:t>
      </w:r>
      <w:proofErr w:type="spellStart"/>
      <w:r w:rsidRPr="000A3A9F">
        <w:rPr>
          <w:rFonts w:ascii="Helvetica" w:hAnsi="Helvetica"/>
          <w:sz w:val="22"/>
          <w:szCs w:val="22"/>
        </w:rPr>
        <w:t>Redwire</w:t>
      </w:r>
      <w:proofErr w:type="spellEnd"/>
      <w:r w:rsidRPr="000A3A9F">
        <w:rPr>
          <w:rFonts w:ascii="Helvetica" w:hAnsi="Helvetica"/>
          <w:sz w:val="22"/>
          <w:szCs w:val="22"/>
        </w:rPr>
        <w:t>, Blood Lines and Brunt.</w:t>
      </w:r>
      <w:r>
        <w:rPr>
          <w:rFonts w:ascii="Helvetica" w:hAnsi="Helvetica"/>
          <w:szCs w:val="22"/>
        </w:rPr>
        <w:t xml:space="preserve"> </w:t>
      </w:r>
      <w:r w:rsidR="006D69EA" w:rsidRPr="006D69EA">
        <w:rPr>
          <w:rFonts w:ascii="Helvetica" w:hAnsi="Helvetica"/>
          <w:sz w:val="22"/>
          <w:szCs w:val="22"/>
        </w:rPr>
        <w:t>Andrew will share some of his work and engage in a conversation around its connections to mathematics</w:t>
      </w:r>
      <w:r w:rsidR="006D69EA">
        <w:rPr>
          <w:rFonts w:ascii="Helvetica" w:hAnsi="Helvetica"/>
          <w:sz w:val="22"/>
          <w:szCs w:val="22"/>
        </w:rPr>
        <w:t>.</w:t>
      </w:r>
      <w:r w:rsidR="006D69EA">
        <w:rPr>
          <w:rFonts w:ascii="Helvetica" w:hAnsi="Helvetica"/>
          <w:szCs w:val="22"/>
        </w:rPr>
        <w:t xml:space="preserve"> </w:t>
      </w:r>
    </w:p>
    <w:p w14:paraId="26DBBACA" w14:textId="77777777" w:rsidR="00654CD6" w:rsidRDefault="00654CD6" w:rsidP="000A3A9F">
      <w:pPr>
        <w:spacing w:before="80"/>
        <w:rPr>
          <w:rFonts w:ascii="Helvetica" w:hAnsi="Helvetica"/>
          <w:szCs w:val="22"/>
        </w:rPr>
      </w:pPr>
    </w:p>
    <w:p w14:paraId="569999EB" w14:textId="77777777" w:rsidR="00654CD6" w:rsidRDefault="00654CD6" w:rsidP="000A3A9F">
      <w:pPr>
        <w:spacing w:before="80"/>
        <w:rPr>
          <w:rFonts w:ascii="Helvetica" w:hAnsi="Helvetica"/>
          <w:szCs w:val="22"/>
        </w:rPr>
      </w:pPr>
    </w:p>
    <w:p w14:paraId="5DB2B199" w14:textId="63C4577B" w:rsidR="00654CD6" w:rsidRDefault="00654CD6" w:rsidP="00D94521">
      <w:pPr>
        <w:spacing w:before="80"/>
        <w:jc w:val="center"/>
        <w:rPr>
          <w:rFonts w:ascii="Helvetica" w:hAnsi="Helvetica"/>
          <w:szCs w:val="22"/>
        </w:rPr>
      </w:pPr>
      <w:r>
        <w:rPr>
          <w:rFonts w:ascii="Helvetica" w:hAnsi="Helvetica"/>
          <w:szCs w:val="22"/>
        </w:rPr>
        <w:t>Informal S</w:t>
      </w:r>
      <w:r w:rsidR="00D94521">
        <w:rPr>
          <w:rFonts w:ascii="Helvetica" w:hAnsi="Helvetica"/>
          <w:szCs w:val="22"/>
        </w:rPr>
        <w:t>haring Contributors (confirmed)</w:t>
      </w:r>
    </w:p>
    <w:p w14:paraId="34697006" w14:textId="77777777" w:rsidR="006D69EA" w:rsidRDefault="006D69EA" w:rsidP="006D69EA">
      <w:pPr>
        <w:widowControl w:val="0"/>
        <w:autoSpaceDE w:val="0"/>
        <w:autoSpaceDN w:val="0"/>
        <w:adjustRightInd w:val="0"/>
        <w:rPr>
          <w:rFonts w:ascii="Helvetica" w:hAnsi="Helvetica" w:cs="Helvetica-Bold"/>
          <w:bCs/>
          <w:color w:val="000000"/>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5377"/>
      </w:tblGrid>
      <w:tr w:rsidR="006D69EA" w14:paraId="5FD06A26" w14:textId="77777777" w:rsidTr="006D69EA">
        <w:tc>
          <w:tcPr>
            <w:tcW w:w="5377" w:type="dxa"/>
          </w:tcPr>
          <w:p w14:paraId="10152F79" w14:textId="144E4A62" w:rsidR="006D69EA" w:rsidRPr="008A75DC" w:rsidRDefault="00D94521" w:rsidP="006D69EA">
            <w:pPr>
              <w:widowControl w:val="0"/>
              <w:autoSpaceDE w:val="0"/>
              <w:autoSpaceDN w:val="0"/>
              <w:adjustRightInd w:val="0"/>
              <w:rPr>
                <w:rFonts w:ascii="Helvetica" w:hAnsi="Helvetica" w:cs="Helvetica-Bold"/>
                <w:bCs/>
                <w:color w:val="000000"/>
                <w:sz w:val="20"/>
                <w:szCs w:val="20"/>
              </w:rPr>
            </w:pPr>
            <w:r w:rsidRPr="008A75DC">
              <w:rPr>
                <w:rFonts w:ascii="Helvetica" w:hAnsi="Helvetica" w:cs="Helvetica-Bold"/>
                <w:bCs/>
                <w:color w:val="000000"/>
                <w:sz w:val="20"/>
                <w:szCs w:val="20"/>
              </w:rPr>
              <w:t xml:space="preserve">Shawn </w:t>
            </w:r>
            <w:proofErr w:type="spellStart"/>
            <w:r w:rsidRPr="008A75DC">
              <w:rPr>
                <w:rFonts w:ascii="Helvetica" w:hAnsi="Helvetica" w:cs="Helvetica-Bold"/>
                <w:bCs/>
                <w:color w:val="000000"/>
                <w:sz w:val="20"/>
                <w:szCs w:val="20"/>
              </w:rPr>
              <w:t>Desaulniers</w:t>
            </w:r>
            <w:proofErr w:type="spellEnd"/>
            <w:r w:rsidRPr="008A75DC">
              <w:rPr>
                <w:rFonts w:ascii="Helvetica" w:hAnsi="Helvetica" w:cs="Helvetica-Bold"/>
                <w:bCs/>
                <w:color w:val="000000"/>
                <w:sz w:val="20"/>
                <w:szCs w:val="20"/>
              </w:rPr>
              <w:t>, UBC</w:t>
            </w:r>
          </w:p>
        </w:tc>
        <w:tc>
          <w:tcPr>
            <w:tcW w:w="5377" w:type="dxa"/>
          </w:tcPr>
          <w:p w14:paraId="17CAF2C7" w14:textId="2CD6A00F" w:rsidR="006D69EA" w:rsidRPr="008A75DC" w:rsidRDefault="006D69EA" w:rsidP="006D69EA">
            <w:pPr>
              <w:widowControl w:val="0"/>
              <w:autoSpaceDE w:val="0"/>
              <w:autoSpaceDN w:val="0"/>
              <w:adjustRightInd w:val="0"/>
              <w:rPr>
                <w:rFonts w:ascii="Helvetica" w:hAnsi="Helvetica" w:cs="Helvetica-Bold"/>
                <w:bCs/>
                <w:color w:val="000000"/>
                <w:sz w:val="20"/>
                <w:szCs w:val="20"/>
              </w:rPr>
            </w:pPr>
            <w:r w:rsidRPr="008A75DC">
              <w:rPr>
                <w:rFonts w:ascii="Helvetica" w:hAnsi="Helvetica" w:cs="Helvetica-Bold"/>
                <w:bCs/>
                <w:color w:val="000000"/>
                <w:sz w:val="20"/>
                <w:szCs w:val="20"/>
              </w:rPr>
              <w:t xml:space="preserve">Jennifer </w:t>
            </w:r>
            <w:proofErr w:type="spellStart"/>
            <w:r w:rsidRPr="008A75DC">
              <w:rPr>
                <w:rFonts w:ascii="Helvetica" w:hAnsi="Helvetica" w:cs="Helvetica-Bold"/>
                <w:bCs/>
                <w:color w:val="000000"/>
                <w:sz w:val="20"/>
                <w:szCs w:val="20"/>
              </w:rPr>
              <w:t>Sherif</w:t>
            </w:r>
            <w:proofErr w:type="spellEnd"/>
            <w:r w:rsidRPr="008A75DC">
              <w:rPr>
                <w:rFonts w:ascii="Helvetica" w:hAnsi="Helvetica" w:cs="Helvetica-Bold"/>
                <w:bCs/>
                <w:color w:val="000000"/>
                <w:sz w:val="20"/>
                <w:szCs w:val="20"/>
              </w:rPr>
              <w:t>, Aboriginal Education Enhancement, VSB</w:t>
            </w:r>
          </w:p>
        </w:tc>
      </w:tr>
      <w:tr w:rsidR="006D69EA" w14:paraId="7094D33D" w14:textId="77777777" w:rsidTr="006D69EA">
        <w:tc>
          <w:tcPr>
            <w:tcW w:w="5377" w:type="dxa"/>
          </w:tcPr>
          <w:p w14:paraId="598513F0" w14:textId="6FC0FE03" w:rsidR="006D69EA" w:rsidRPr="008A75DC" w:rsidRDefault="00D94521" w:rsidP="006D69EA">
            <w:pPr>
              <w:widowControl w:val="0"/>
              <w:autoSpaceDE w:val="0"/>
              <w:autoSpaceDN w:val="0"/>
              <w:adjustRightInd w:val="0"/>
              <w:rPr>
                <w:rFonts w:ascii="Helvetica" w:hAnsi="Helvetica" w:cs="Helvetica-Bold"/>
                <w:bCs/>
                <w:color w:val="000000"/>
                <w:sz w:val="20"/>
                <w:szCs w:val="20"/>
              </w:rPr>
            </w:pPr>
            <w:proofErr w:type="spellStart"/>
            <w:r w:rsidRPr="008A75DC">
              <w:rPr>
                <w:rFonts w:ascii="Helvetica" w:hAnsi="Helvetica" w:cs="Helvetica-Bold"/>
                <w:bCs/>
                <w:color w:val="000000"/>
                <w:sz w:val="20"/>
                <w:szCs w:val="20"/>
              </w:rPr>
              <w:t>Anjeanette</w:t>
            </w:r>
            <w:proofErr w:type="spellEnd"/>
            <w:r w:rsidRPr="008A75DC">
              <w:rPr>
                <w:rFonts w:ascii="Helvetica" w:hAnsi="Helvetica" w:cs="Helvetica-Bold"/>
                <w:bCs/>
                <w:color w:val="000000"/>
                <w:sz w:val="20"/>
                <w:szCs w:val="20"/>
              </w:rPr>
              <w:t xml:space="preserve"> Dawson, Squamish Nation (wool weaving)</w:t>
            </w:r>
          </w:p>
        </w:tc>
        <w:tc>
          <w:tcPr>
            <w:tcW w:w="5377" w:type="dxa"/>
          </w:tcPr>
          <w:p w14:paraId="615AB9C0" w14:textId="569D87AF" w:rsidR="006D69EA" w:rsidRPr="008A75DC" w:rsidRDefault="00D94521" w:rsidP="006D69EA">
            <w:pPr>
              <w:widowControl w:val="0"/>
              <w:autoSpaceDE w:val="0"/>
              <w:autoSpaceDN w:val="0"/>
              <w:adjustRightInd w:val="0"/>
              <w:rPr>
                <w:rFonts w:ascii="Helvetica" w:hAnsi="Helvetica" w:cs="Helvetica-Bold"/>
                <w:bCs/>
                <w:color w:val="000000"/>
                <w:sz w:val="20"/>
                <w:szCs w:val="20"/>
              </w:rPr>
            </w:pPr>
            <w:r w:rsidRPr="008A75DC">
              <w:rPr>
                <w:rFonts w:ascii="Helvetica" w:hAnsi="Helvetica" w:cs="Helvetica-Bold"/>
                <w:bCs/>
                <w:color w:val="000000"/>
                <w:sz w:val="20"/>
                <w:szCs w:val="20"/>
              </w:rPr>
              <w:t>Nathalie Sinclair, Simon Fraser University</w:t>
            </w:r>
            <w:bookmarkStart w:id="0" w:name="_GoBack"/>
            <w:bookmarkEnd w:id="0"/>
          </w:p>
        </w:tc>
      </w:tr>
      <w:tr w:rsidR="006D69EA" w14:paraId="6042B6E6" w14:textId="77777777" w:rsidTr="006D69EA">
        <w:tc>
          <w:tcPr>
            <w:tcW w:w="5377" w:type="dxa"/>
          </w:tcPr>
          <w:p w14:paraId="1878B8DC" w14:textId="7957C479" w:rsidR="006D69EA" w:rsidRPr="008A75DC" w:rsidRDefault="00D94521" w:rsidP="006D69EA">
            <w:pPr>
              <w:widowControl w:val="0"/>
              <w:autoSpaceDE w:val="0"/>
              <w:autoSpaceDN w:val="0"/>
              <w:adjustRightInd w:val="0"/>
              <w:rPr>
                <w:rFonts w:ascii="Helvetica" w:hAnsi="Helvetica" w:cs="Helvetica-Bold"/>
                <w:bCs/>
                <w:color w:val="000000"/>
                <w:sz w:val="20"/>
                <w:szCs w:val="20"/>
              </w:rPr>
            </w:pPr>
            <w:r w:rsidRPr="008A75DC">
              <w:rPr>
                <w:rFonts w:ascii="Helvetica" w:hAnsi="Helvetica" w:cs="Helvetica-Bold"/>
                <w:bCs/>
                <w:color w:val="000000"/>
                <w:sz w:val="20"/>
                <w:szCs w:val="20"/>
              </w:rPr>
              <w:t>Caitlin Johnston, Vancouver Island University</w:t>
            </w:r>
          </w:p>
        </w:tc>
        <w:tc>
          <w:tcPr>
            <w:tcW w:w="5377" w:type="dxa"/>
          </w:tcPr>
          <w:p w14:paraId="6A588066" w14:textId="2E7DED59" w:rsidR="006D69EA" w:rsidRPr="008A75DC" w:rsidRDefault="006D69EA" w:rsidP="006D69EA">
            <w:pPr>
              <w:widowControl w:val="0"/>
              <w:autoSpaceDE w:val="0"/>
              <w:autoSpaceDN w:val="0"/>
              <w:adjustRightInd w:val="0"/>
              <w:rPr>
                <w:rFonts w:ascii="Helvetica" w:hAnsi="Helvetica" w:cs="Helvetica-Bold"/>
                <w:bCs/>
                <w:color w:val="000000"/>
                <w:sz w:val="20"/>
                <w:szCs w:val="20"/>
              </w:rPr>
            </w:pPr>
            <w:r w:rsidRPr="008A75DC">
              <w:rPr>
                <w:rFonts w:ascii="Helvetica" w:hAnsi="Helvetica" w:cs="Helvetica-Bold"/>
                <w:bCs/>
                <w:color w:val="000000"/>
                <w:sz w:val="20"/>
                <w:szCs w:val="20"/>
              </w:rPr>
              <w:t xml:space="preserve">Joanne </w:t>
            </w:r>
            <w:proofErr w:type="spellStart"/>
            <w:r w:rsidRPr="008A75DC">
              <w:rPr>
                <w:rFonts w:ascii="Helvetica" w:hAnsi="Helvetica" w:cs="Helvetica-Bold"/>
                <w:bCs/>
                <w:color w:val="000000"/>
                <w:sz w:val="20"/>
                <w:szCs w:val="20"/>
              </w:rPr>
              <w:t>Yovanovich</w:t>
            </w:r>
            <w:proofErr w:type="spellEnd"/>
            <w:r w:rsidRPr="008A75DC">
              <w:rPr>
                <w:rFonts w:ascii="Helvetica" w:hAnsi="Helvetica" w:cs="Helvetica-Bold"/>
                <w:bCs/>
                <w:color w:val="000000"/>
                <w:sz w:val="20"/>
                <w:szCs w:val="20"/>
              </w:rPr>
              <w:t xml:space="preserve">, School District 50 </w:t>
            </w:r>
            <w:proofErr w:type="spellStart"/>
            <w:r w:rsidRPr="008A75DC">
              <w:rPr>
                <w:rFonts w:ascii="Helvetica" w:hAnsi="Helvetica" w:cs="Helvetica-Bold"/>
                <w:bCs/>
                <w:color w:val="000000"/>
                <w:sz w:val="20"/>
                <w:szCs w:val="20"/>
              </w:rPr>
              <w:t>Haida</w:t>
            </w:r>
            <w:proofErr w:type="spellEnd"/>
            <w:r w:rsidRPr="008A75DC">
              <w:rPr>
                <w:rFonts w:ascii="Helvetica" w:hAnsi="Helvetica" w:cs="Helvetica-Bold"/>
                <w:bCs/>
                <w:color w:val="000000"/>
                <w:sz w:val="20"/>
                <w:szCs w:val="20"/>
              </w:rPr>
              <w:t xml:space="preserve"> </w:t>
            </w:r>
            <w:proofErr w:type="spellStart"/>
            <w:r w:rsidRPr="008A75DC">
              <w:rPr>
                <w:rFonts w:ascii="Helvetica" w:hAnsi="Helvetica" w:cs="Helvetica-Bold"/>
                <w:bCs/>
                <w:color w:val="000000"/>
                <w:sz w:val="20"/>
                <w:szCs w:val="20"/>
              </w:rPr>
              <w:t>Gwaii</w:t>
            </w:r>
            <w:proofErr w:type="spellEnd"/>
          </w:p>
        </w:tc>
      </w:tr>
      <w:tr w:rsidR="006D69EA" w14:paraId="3613F836" w14:textId="77777777" w:rsidTr="006D69EA">
        <w:tc>
          <w:tcPr>
            <w:tcW w:w="5377" w:type="dxa"/>
          </w:tcPr>
          <w:p w14:paraId="7A6F7A54" w14:textId="40C73432" w:rsidR="006D69EA" w:rsidRPr="008A75DC" w:rsidRDefault="006D69EA" w:rsidP="006D69EA">
            <w:pPr>
              <w:widowControl w:val="0"/>
              <w:autoSpaceDE w:val="0"/>
              <w:autoSpaceDN w:val="0"/>
              <w:adjustRightInd w:val="0"/>
              <w:rPr>
                <w:rFonts w:ascii="Helvetica" w:hAnsi="Helvetica" w:cs="Helvetica-Bold"/>
                <w:bCs/>
                <w:color w:val="000000"/>
                <w:sz w:val="20"/>
                <w:szCs w:val="20"/>
              </w:rPr>
            </w:pPr>
            <w:r w:rsidRPr="008A75DC">
              <w:rPr>
                <w:rFonts w:ascii="Helvetica" w:hAnsi="Helvetica" w:cs="Helvetica-Bold"/>
                <w:bCs/>
                <w:color w:val="000000"/>
                <w:sz w:val="20"/>
                <w:szCs w:val="20"/>
              </w:rPr>
              <w:t xml:space="preserve">David </w:t>
            </w:r>
            <w:proofErr w:type="spellStart"/>
            <w:r w:rsidRPr="008A75DC">
              <w:rPr>
                <w:rFonts w:ascii="Helvetica" w:hAnsi="Helvetica" w:cs="Helvetica-Bold"/>
                <w:bCs/>
                <w:color w:val="000000"/>
                <w:sz w:val="20"/>
                <w:szCs w:val="20"/>
              </w:rPr>
              <w:t>Sufrin</w:t>
            </w:r>
            <w:proofErr w:type="spellEnd"/>
            <w:r w:rsidRPr="008A75DC">
              <w:rPr>
                <w:rFonts w:ascii="Helvetica" w:hAnsi="Helvetica" w:cs="Helvetica-Bold"/>
                <w:bCs/>
                <w:color w:val="000000"/>
                <w:sz w:val="20"/>
                <w:szCs w:val="20"/>
              </w:rPr>
              <w:t>, Vancouver Island University</w:t>
            </w:r>
          </w:p>
        </w:tc>
        <w:tc>
          <w:tcPr>
            <w:tcW w:w="5377" w:type="dxa"/>
          </w:tcPr>
          <w:p w14:paraId="21B4F47C" w14:textId="459740CB" w:rsidR="006D69EA" w:rsidRPr="008A75DC" w:rsidRDefault="006D69EA" w:rsidP="006D69EA">
            <w:pPr>
              <w:widowControl w:val="0"/>
              <w:autoSpaceDE w:val="0"/>
              <w:autoSpaceDN w:val="0"/>
              <w:adjustRightInd w:val="0"/>
              <w:rPr>
                <w:rFonts w:ascii="Helvetica" w:hAnsi="Helvetica" w:cs="Helvetica-Bold"/>
                <w:bCs/>
                <w:color w:val="000000"/>
                <w:sz w:val="20"/>
                <w:szCs w:val="20"/>
              </w:rPr>
            </w:pPr>
          </w:p>
        </w:tc>
      </w:tr>
    </w:tbl>
    <w:p w14:paraId="2B5423A2" w14:textId="77777777" w:rsidR="00654CD6" w:rsidRPr="000A3A9F" w:rsidRDefault="00654CD6" w:rsidP="006D69EA">
      <w:pPr>
        <w:spacing w:before="80"/>
        <w:rPr>
          <w:rFonts w:ascii="Helvetica" w:hAnsi="Helvetica"/>
          <w:szCs w:val="22"/>
        </w:rPr>
      </w:pPr>
    </w:p>
    <w:sectPr w:rsidR="00654CD6" w:rsidRPr="000A3A9F" w:rsidSect="00281361">
      <w:headerReference w:type="even" r:id="rId14"/>
      <w:headerReference w:type="default" r:id="rId15"/>
      <w:footerReference w:type="default" r:id="rId16"/>
      <w:headerReference w:type="first" r:id="rId17"/>
      <w:footerReference w:type="first" r:id="rId18"/>
      <w:pgSz w:w="12240" w:h="15840"/>
      <w:pgMar w:top="1418" w:right="851" w:bottom="1134" w:left="85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65189" w14:textId="77777777" w:rsidR="00BD7045" w:rsidRDefault="00BD7045" w:rsidP="00BD7045">
      <w:r>
        <w:separator/>
      </w:r>
    </w:p>
  </w:endnote>
  <w:endnote w:type="continuationSeparator" w:id="0">
    <w:p w14:paraId="034270C8" w14:textId="77777777" w:rsidR="00BD7045" w:rsidRDefault="00BD7045" w:rsidP="00BD7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Bold">
    <w:altName w:val="Helvetica"/>
    <w:panose1 w:val="00000000000000000000"/>
    <w:charset w:val="4D"/>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Handwriting">
    <w:panose1 w:val="03010101010101010101"/>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4A8D0E" w14:textId="4EF386A1" w:rsidR="00281361" w:rsidRDefault="00281361">
    <w:pPr>
      <w:pStyle w:val="Footer"/>
    </w:pPr>
    <w:r>
      <w:rPr>
        <w:noProof/>
      </w:rPr>
      <w:drawing>
        <wp:inline distT="0" distB="0" distL="0" distR="0" wp14:anchorId="51219578" wp14:editId="2D931102">
          <wp:extent cx="2284518" cy="54002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 Logo.tiff"/>
                  <pic:cNvPicPr/>
                </pic:nvPicPr>
                <pic:blipFill>
                  <a:blip r:embed="rId1">
                    <a:extLst>
                      <a:ext uri="{28A0092B-C50C-407E-A947-70E740481C1C}">
                        <a14:useLocalDpi xmlns:a14="http://schemas.microsoft.com/office/drawing/2010/main" val="0"/>
                      </a:ext>
                    </a:extLst>
                  </a:blip>
                  <a:stretch>
                    <a:fillRect/>
                  </a:stretch>
                </pic:blipFill>
                <pic:spPr>
                  <a:xfrm>
                    <a:off x="0" y="0"/>
                    <a:ext cx="2286242" cy="540427"/>
                  </a:xfrm>
                  <a:prstGeom prst="rect">
                    <a:avLst/>
                  </a:prstGeom>
                </pic:spPr>
              </pic:pic>
            </a:graphicData>
          </a:graphic>
        </wp:inline>
      </w:drawing>
    </w:r>
    <w:r>
      <w:rPr>
        <w:noProof/>
      </w:rPr>
      <w:drawing>
        <wp:inline distT="0" distB="0" distL="0" distR="0" wp14:anchorId="09CFE4E5" wp14:editId="42F4C369">
          <wp:extent cx="614530" cy="5888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logo-03.jpg"/>
                  <pic:cNvPicPr/>
                </pic:nvPicPr>
                <pic:blipFill>
                  <a:blip r:embed="rId2">
                    <a:extLst>
                      <a:ext uri="{28A0092B-C50C-407E-A947-70E740481C1C}">
                        <a14:useLocalDpi xmlns:a14="http://schemas.microsoft.com/office/drawing/2010/main" val="0"/>
                      </a:ext>
                    </a:extLst>
                  </a:blip>
                  <a:stretch>
                    <a:fillRect/>
                  </a:stretch>
                </pic:blipFill>
                <pic:spPr>
                  <a:xfrm>
                    <a:off x="0" y="0"/>
                    <a:ext cx="615813" cy="590048"/>
                  </a:xfrm>
                  <a:prstGeom prst="rect">
                    <a:avLst/>
                  </a:prstGeom>
                </pic:spPr>
              </pic:pic>
            </a:graphicData>
          </a:graphic>
        </wp:inline>
      </w:drawing>
    </w:r>
    <w:r>
      <w:rPr>
        <w:noProof/>
      </w:rPr>
      <w:drawing>
        <wp:inline distT="0" distB="0" distL="0" distR="0" wp14:anchorId="37DCCA3D" wp14:editId="348BC3D9">
          <wp:extent cx="1941618" cy="4677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S Logo.tiff"/>
                  <pic:cNvPicPr/>
                </pic:nvPicPr>
                <pic:blipFill>
                  <a:blip r:embed="rId3">
                    <a:extLst>
                      <a:ext uri="{28A0092B-C50C-407E-A947-70E740481C1C}">
                        <a14:useLocalDpi xmlns:a14="http://schemas.microsoft.com/office/drawing/2010/main" val="0"/>
                      </a:ext>
                    </a:extLst>
                  </a:blip>
                  <a:stretch>
                    <a:fillRect/>
                  </a:stretch>
                </pic:blipFill>
                <pic:spPr>
                  <a:xfrm>
                    <a:off x="0" y="0"/>
                    <a:ext cx="1944735" cy="468505"/>
                  </a:xfrm>
                  <a:prstGeom prst="rect">
                    <a:avLst/>
                  </a:prstGeom>
                </pic:spPr>
              </pic:pic>
            </a:graphicData>
          </a:graphic>
        </wp:inline>
      </w:drawing>
    </w:r>
    <w:r w:rsidR="00654CD6">
      <w:rPr>
        <w:rFonts w:eastAsia="Times New Roman" w:cs="Times New Roman"/>
        <w:noProof/>
      </w:rPr>
      <w:drawing>
        <wp:inline distT="0" distB="0" distL="0" distR="0" wp14:anchorId="60D12BE2" wp14:editId="538D54D7">
          <wp:extent cx="331225" cy="490220"/>
          <wp:effectExtent l="0" t="0" r="0" b="0"/>
          <wp:docPr id="13" name="Picture 13" descr="IT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P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1225" cy="490220"/>
                  </a:xfrm>
                  <a:prstGeom prst="rect">
                    <a:avLst/>
                  </a:prstGeom>
                  <a:noFill/>
                  <a:ln>
                    <a:noFill/>
                  </a:ln>
                </pic:spPr>
              </pic:pic>
            </a:graphicData>
          </a:graphic>
        </wp:inline>
      </w:drawing>
    </w:r>
    <w:r w:rsidR="00654CD6">
      <w:rPr>
        <w:noProof/>
      </w:rPr>
      <w:drawing>
        <wp:inline distT="0" distB="0" distL="0" distR="0" wp14:anchorId="6F80A1A8" wp14:editId="34C69BB3">
          <wp:extent cx="1371600" cy="373255"/>
          <wp:effectExtent l="0" t="0" r="0" b="825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4436" cy="374027"/>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105194" w14:textId="77777777" w:rsidR="004E2C49" w:rsidRDefault="004E2C49" w:rsidP="004E2C49">
    <w:pPr>
      <w:pStyle w:val="Footer"/>
      <w:tabs>
        <w:tab w:val="clear" w:pos="8640"/>
        <w:tab w:val="left" w:pos="7371"/>
      </w:tabs>
    </w:pPr>
    <w:r>
      <w:rPr>
        <w:noProof/>
      </w:rPr>
      <w:drawing>
        <wp:inline distT="0" distB="0" distL="0" distR="0" wp14:anchorId="1A167FFF" wp14:editId="6C391C65">
          <wp:extent cx="1765144" cy="4470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 Logo.tiff"/>
                  <pic:cNvPicPr/>
                </pic:nvPicPr>
                <pic:blipFill rotWithShape="1">
                  <a:blip r:embed="rId1">
                    <a:extLst>
                      <a:ext uri="{28A0092B-C50C-407E-A947-70E740481C1C}">
                        <a14:useLocalDpi xmlns:a14="http://schemas.microsoft.com/office/drawing/2010/main" val="0"/>
                      </a:ext>
                    </a:extLst>
                  </a:blip>
                  <a:srcRect l="9741" b="3297"/>
                  <a:stretch/>
                </pic:blipFill>
                <pic:spPr bwMode="auto">
                  <a:xfrm>
                    <a:off x="0" y="0"/>
                    <a:ext cx="1766167" cy="44729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0348D3" wp14:editId="270DA37E">
          <wp:extent cx="508000" cy="4867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logo-03.jpg"/>
                  <pic:cNvPicPr/>
                </pic:nvPicPr>
                <pic:blipFill>
                  <a:blip r:embed="rId2">
                    <a:extLst>
                      <a:ext uri="{28A0092B-C50C-407E-A947-70E740481C1C}">
                        <a14:useLocalDpi xmlns:a14="http://schemas.microsoft.com/office/drawing/2010/main" val="0"/>
                      </a:ext>
                    </a:extLst>
                  </a:blip>
                  <a:stretch>
                    <a:fillRect/>
                  </a:stretch>
                </pic:blipFill>
                <pic:spPr>
                  <a:xfrm>
                    <a:off x="0" y="0"/>
                    <a:ext cx="508746" cy="487461"/>
                  </a:xfrm>
                  <a:prstGeom prst="rect">
                    <a:avLst/>
                  </a:prstGeom>
                </pic:spPr>
              </pic:pic>
            </a:graphicData>
          </a:graphic>
        </wp:inline>
      </w:drawing>
    </w:r>
    <w:r>
      <w:rPr>
        <w:noProof/>
      </w:rPr>
      <w:drawing>
        <wp:inline distT="0" distB="0" distL="0" distR="0" wp14:anchorId="5145CE46" wp14:editId="7E07216D">
          <wp:extent cx="1904758" cy="48641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S Logo.tiff"/>
                  <pic:cNvPicPr/>
                </pic:nvPicPr>
                <pic:blipFill>
                  <a:blip r:embed="rId3">
                    <a:extLst>
                      <a:ext uri="{28A0092B-C50C-407E-A947-70E740481C1C}">
                        <a14:useLocalDpi xmlns:a14="http://schemas.microsoft.com/office/drawing/2010/main" val="0"/>
                      </a:ext>
                    </a:extLst>
                  </a:blip>
                  <a:stretch>
                    <a:fillRect/>
                  </a:stretch>
                </pic:blipFill>
                <pic:spPr>
                  <a:xfrm>
                    <a:off x="0" y="0"/>
                    <a:ext cx="1905322" cy="486554"/>
                  </a:xfrm>
                  <a:prstGeom prst="rect">
                    <a:avLst/>
                  </a:prstGeom>
                </pic:spPr>
              </pic:pic>
            </a:graphicData>
          </a:graphic>
        </wp:inline>
      </w:drawing>
    </w:r>
    <w:r>
      <w:rPr>
        <w:rFonts w:eastAsia="Times New Roman" w:cs="Times New Roman"/>
        <w:noProof/>
      </w:rPr>
      <w:drawing>
        <wp:inline distT="0" distB="0" distL="0" distR="0" wp14:anchorId="729A562B" wp14:editId="25E8AE54">
          <wp:extent cx="331225" cy="490220"/>
          <wp:effectExtent l="0" t="0" r="0" b="0"/>
          <wp:docPr id="3" name="Picture 3" descr="IT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P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1225" cy="490220"/>
                  </a:xfrm>
                  <a:prstGeom prst="rect">
                    <a:avLst/>
                  </a:prstGeom>
                  <a:noFill/>
                  <a:ln>
                    <a:noFill/>
                  </a:ln>
                </pic:spPr>
              </pic:pic>
            </a:graphicData>
          </a:graphic>
        </wp:inline>
      </w:drawing>
    </w:r>
    <w:r>
      <w:tab/>
    </w:r>
    <w:r>
      <w:rPr>
        <w:noProof/>
      </w:rPr>
      <w:drawing>
        <wp:inline distT="0" distB="0" distL="0" distR="0" wp14:anchorId="6A7485FC" wp14:editId="1344FA9A">
          <wp:extent cx="1371600" cy="373255"/>
          <wp:effectExtent l="0" t="0" r="0" b="82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4436" cy="374027"/>
                  </a:xfrm>
                  <a:prstGeom prst="rect">
                    <a:avLst/>
                  </a:prstGeom>
                  <a:noFill/>
                  <a:ln>
                    <a:noFill/>
                  </a:ln>
                </pic:spPr>
              </pic:pic>
            </a:graphicData>
          </a:graphic>
        </wp:inline>
      </w:drawing>
    </w:r>
  </w:p>
  <w:p w14:paraId="0BA52559" w14:textId="77777777" w:rsidR="004E2C49" w:rsidRPr="004E2C49" w:rsidRDefault="004E2C49" w:rsidP="004E2C4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41F88" w14:textId="77777777" w:rsidR="00BD7045" w:rsidRDefault="00BD7045" w:rsidP="00BD7045">
      <w:r>
        <w:separator/>
      </w:r>
    </w:p>
  </w:footnote>
  <w:footnote w:type="continuationSeparator" w:id="0">
    <w:p w14:paraId="7A7EE1ED" w14:textId="77777777" w:rsidR="00BD7045" w:rsidRDefault="00BD7045" w:rsidP="00BD70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D22E98" w14:textId="4CB3E036" w:rsidR="00BD7045" w:rsidRDefault="00D94521">
    <w:pPr>
      <w:pStyle w:val="Header"/>
    </w:pPr>
    <w:r>
      <w:rPr>
        <w:noProof/>
      </w:rPr>
      <w:pict w14:anchorId="2BAD5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31.9pt;height:421.85pt;z-index:-251657216;mso-wrap-edited:f;mso-position-horizontal:center;mso-position-horizontal-relative:margin;mso-position-vertical:center;mso-position-vertical-relative:margin" wrapcoords="-37 0 -37 21523 21600 21523 21600 0 -37 0">
          <v:imagedata r:id="rId1" o:title="MouseWomanBillyYovanovich2.jp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38D78D" w14:textId="77AAB671" w:rsidR="00BD7045" w:rsidRDefault="00BD7045">
    <w:pPr>
      <w:pStyle w:val="Header"/>
    </w:pPr>
  </w:p>
  <w:p w14:paraId="219F8A30" w14:textId="16B22EF1" w:rsidR="00BD7045" w:rsidRDefault="00D94521">
    <w:pPr>
      <w:pStyle w:val="Header"/>
    </w:pPr>
    <w:r>
      <w:rPr>
        <w:noProof/>
      </w:rPr>
      <w:pict w14:anchorId="6D32B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31.9pt;height:421.85pt;z-index:-251658240;mso-wrap-edited:f;mso-position-horizontal:center;mso-position-horizontal-relative:margin;mso-position-vertical:center;mso-position-vertical-relative:margin" wrapcoords="-37 0 -37 21523 21600 21523 21600 0 -37 0">
          <v:imagedata r:id="rId1" o:title="MouseWomanBillyYovanovich2.jpg"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FD7FEB" w14:textId="08E7D732" w:rsidR="00281361" w:rsidRPr="004E2C49" w:rsidRDefault="004E2C49" w:rsidP="004E2C49">
    <w:pPr>
      <w:pStyle w:val="Header"/>
      <w:jc w:val="center"/>
      <w:rPr>
        <w:rFonts w:ascii="Lucida Handwriting" w:hAnsi="Lucida Handwriting"/>
        <w:sz w:val="44"/>
        <w:szCs w:val="44"/>
      </w:rPr>
    </w:pPr>
    <w:r w:rsidRPr="00B0111E">
      <w:rPr>
        <w:rFonts w:ascii="Lucida Handwriting" w:hAnsi="Lucida Handwriting"/>
        <w:sz w:val="44"/>
        <w:szCs w:val="44"/>
      </w:rPr>
      <w:t>Math</w:t>
    </w:r>
    <w:r>
      <w:rPr>
        <w:rFonts w:ascii="Lucida Handwriting" w:hAnsi="Lucida Handwriting"/>
        <w:sz w:val="44"/>
        <w:szCs w:val="44"/>
      </w:rPr>
      <w:t xml:space="preserve">ematics, </w:t>
    </w:r>
    <w:r w:rsidR="00775B3C">
      <w:rPr>
        <w:rFonts w:ascii="Lucida Handwriting" w:hAnsi="Lucida Handwriting"/>
        <w:sz w:val="44"/>
        <w:szCs w:val="44"/>
      </w:rPr>
      <w:t>Students</w:t>
    </w:r>
    <w:r>
      <w:rPr>
        <w:rFonts w:ascii="Lucida Handwriting" w:hAnsi="Lucida Handwriting"/>
        <w:sz w:val="44"/>
        <w:szCs w:val="44"/>
      </w:rPr>
      <w:t xml:space="preserve"> and </w:t>
    </w:r>
    <w:r w:rsidR="00775B3C">
      <w:rPr>
        <w:rFonts w:ascii="Lucida Handwriting" w:hAnsi="Lucida Handwriting"/>
        <w:sz w:val="44"/>
        <w:szCs w:val="44"/>
      </w:rPr>
      <w:t>Community</w:t>
    </w:r>
  </w:p>
  <w:p w14:paraId="3BBC8CF4" w14:textId="30214A64" w:rsidR="00BD7045" w:rsidRDefault="00D94521">
    <w:pPr>
      <w:pStyle w:val="Header"/>
    </w:pPr>
    <w:r>
      <w:rPr>
        <w:noProof/>
      </w:rPr>
      <w:pict w14:anchorId="56598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31.9pt;height:421.85pt;z-index:-251656192;mso-wrap-edited:f;mso-position-horizontal:center;mso-position-horizontal-relative:margin;mso-position-vertical:center;mso-position-vertical-relative:margin" wrapcoords="-37 0 -37 21523 21600 21523 21600 0 -37 0">
          <v:imagedata r:id="rId1" o:title="MouseWomanBillyYovanovich2.jpg"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AD0E48"/>
    <w:multiLevelType w:val="hybridMultilevel"/>
    <w:tmpl w:val="0216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D0C"/>
    <w:rsid w:val="00063D0C"/>
    <w:rsid w:val="000A3A9F"/>
    <w:rsid w:val="000E3836"/>
    <w:rsid w:val="00226B12"/>
    <w:rsid w:val="00281361"/>
    <w:rsid w:val="002B3C77"/>
    <w:rsid w:val="00385671"/>
    <w:rsid w:val="00467CF8"/>
    <w:rsid w:val="004B659B"/>
    <w:rsid w:val="004E1282"/>
    <w:rsid w:val="004E2C49"/>
    <w:rsid w:val="005C203A"/>
    <w:rsid w:val="00654CD6"/>
    <w:rsid w:val="006D4324"/>
    <w:rsid w:val="006D69EA"/>
    <w:rsid w:val="00775B3C"/>
    <w:rsid w:val="00822DED"/>
    <w:rsid w:val="008978D0"/>
    <w:rsid w:val="008A75DC"/>
    <w:rsid w:val="008B268D"/>
    <w:rsid w:val="00AE0947"/>
    <w:rsid w:val="00B86297"/>
    <w:rsid w:val="00BD7045"/>
    <w:rsid w:val="00C56817"/>
    <w:rsid w:val="00C864FE"/>
    <w:rsid w:val="00D24C1B"/>
    <w:rsid w:val="00D57BEB"/>
    <w:rsid w:val="00D94521"/>
    <w:rsid w:val="00E52851"/>
    <w:rsid w:val="00E873A3"/>
    <w:rsid w:val="00E95069"/>
    <w:rsid w:val="00EC74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1FBF4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D0C"/>
    <w:pPr>
      <w:ind w:left="720"/>
      <w:contextualSpacing/>
    </w:pPr>
  </w:style>
  <w:style w:type="character" w:styleId="CommentReference">
    <w:name w:val="annotation reference"/>
    <w:basedOn w:val="DefaultParagraphFont"/>
    <w:uiPriority w:val="99"/>
    <w:semiHidden/>
    <w:unhideWhenUsed/>
    <w:rsid w:val="005C203A"/>
    <w:rPr>
      <w:sz w:val="18"/>
      <w:szCs w:val="18"/>
    </w:rPr>
  </w:style>
  <w:style w:type="paragraph" w:styleId="CommentText">
    <w:name w:val="annotation text"/>
    <w:basedOn w:val="Normal"/>
    <w:link w:val="CommentTextChar"/>
    <w:uiPriority w:val="99"/>
    <w:semiHidden/>
    <w:unhideWhenUsed/>
    <w:rsid w:val="005C203A"/>
  </w:style>
  <w:style w:type="character" w:customStyle="1" w:styleId="CommentTextChar">
    <w:name w:val="Comment Text Char"/>
    <w:basedOn w:val="DefaultParagraphFont"/>
    <w:link w:val="CommentText"/>
    <w:uiPriority w:val="99"/>
    <w:semiHidden/>
    <w:rsid w:val="005C203A"/>
  </w:style>
  <w:style w:type="paragraph" w:styleId="CommentSubject">
    <w:name w:val="annotation subject"/>
    <w:basedOn w:val="CommentText"/>
    <w:next w:val="CommentText"/>
    <w:link w:val="CommentSubjectChar"/>
    <w:uiPriority w:val="99"/>
    <w:semiHidden/>
    <w:unhideWhenUsed/>
    <w:rsid w:val="005C203A"/>
    <w:rPr>
      <w:b/>
      <w:bCs/>
      <w:sz w:val="20"/>
      <w:szCs w:val="20"/>
    </w:rPr>
  </w:style>
  <w:style w:type="character" w:customStyle="1" w:styleId="CommentSubjectChar">
    <w:name w:val="Comment Subject Char"/>
    <w:basedOn w:val="CommentTextChar"/>
    <w:link w:val="CommentSubject"/>
    <w:uiPriority w:val="99"/>
    <w:semiHidden/>
    <w:rsid w:val="005C203A"/>
    <w:rPr>
      <w:b/>
      <w:bCs/>
      <w:sz w:val="20"/>
      <w:szCs w:val="20"/>
    </w:rPr>
  </w:style>
  <w:style w:type="paragraph" w:styleId="BalloonText">
    <w:name w:val="Balloon Text"/>
    <w:basedOn w:val="Normal"/>
    <w:link w:val="BalloonTextChar"/>
    <w:uiPriority w:val="99"/>
    <w:semiHidden/>
    <w:unhideWhenUsed/>
    <w:rsid w:val="005C20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203A"/>
    <w:rPr>
      <w:rFonts w:ascii="Lucida Grande" w:hAnsi="Lucida Grande" w:cs="Lucida Grande"/>
      <w:sz w:val="18"/>
      <w:szCs w:val="18"/>
    </w:rPr>
  </w:style>
  <w:style w:type="paragraph" w:styleId="Header">
    <w:name w:val="header"/>
    <w:basedOn w:val="Normal"/>
    <w:link w:val="HeaderChar"/>
    <w:uiPriority w:val="99"/>
    <w:unhideWhenUsed/>
    <w:rsid w:val="00BD7045"/>
    <w:pPr>
      <w:tabs>
        <w:tab w:val="center" w:pos="4320"/>
        <w:tab w:val="right" w:pos="8640"/>
      </w:tabs>
    </w:pPr>
  </w:style>
  <w:style w:type="character" w:customStyle="1" w:styleId="HeaderChar">
    <w:name w:val="Header Char"/>
    <w:basedOn w:val="DefaultParagraphFont"/>
    <w:link w:val="Header"/>
    <w:uiPriority w:val="99"/>
    <w:rsid w:val="00BD7045"/>
  </w:style>
  <w:style w:type="paragraph" w:styleId="Footer">
    <w:name w:val="footer"/>
    <w:basedOn w:val="Normal"/>
    <w:link w:val="FooterChar"/>
    <w:uiPriority w:val="99"/>
    <w:unhideWhenUsed/>
    <w:rsid w:val="00BD7045"/>
    <w:pPr>
      <w:tabs>
        <w:tab w:val="center" w:pos="4320"/>
        <w:tab w:val="right" w:pos="8640"/>
      </w:tabs>
    </w:pPr>
  </w:style>
  <w:style w:type="character" w:customStyle="1" w:styleId="FooterChar">
    <w:name w:val="Footer Char"/>
    <w:basedOn w:val="DefaultParagraphFont"/>
    <w:link w:val="Footer"/>
    <w:uiPriority w:val="99"/>
    <w:rsid w:val="00BD7045"/>
  </w:style>
  <w:style w:type="character" w:styleId="Hyperlink">
    <w:name w:val="Hyperlink"/>
    <w:basedOn w:val="DefaultParagraphFont"/>
    <w:uiPriority w:val="99"/>
    <w:unhideWhenUsed/>
    <w:rsid w:val="00BD7045"/>
    <w:rPr>
      <w:color w:val="0000FF" w:themeColor="hyperlink"/>
      <w:u w:val="single"/>
    </w:rPr>
  </w:style>
  <w:style w:type="table" w:styleId="TableGrid">
    <w:name w:val="Table Grid"/>
    <w:basedOn w:val="TableNormal"/>
    <w:uiPriority w:val="59"/>
    <w:rsid w:val="006D69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D0C"/>
    <w:pPr>
      <w:ind w:left="720"/>
      <w:contextualSpacing/>
    </w:pPr>
  </w:style>
  <w:style w:type="character" w:styleId="CommentReference">
    <w:name w:val="annotation reference"/>
    <w:basedOn w:val="DefaultParagraphFont"/>
    <w:uiPriority w:val="99"/>
    <w:semiHidden/>
    <w:unhideWhenUsed/>
    <w:rsid w:val="005C203A"/>
    <w:rPr>
      <w:sz w:val="18"/>
      <w:szCs w:val="18"/>
    </w:rPr>
  </w:style>
  <w:style w:type="paragraph" w:styleId="CommentText">
    <w:name w:val="annotation text"/>
    <w:basedOn w:val="Normal"/>
    <w:link w:val="CommentTextChar"/>
    <w:uiPriority w:val="99"/>
    <w:semiHidden/>
    <w:unhideWhenUsed/>
    <w:rsid w:val="005C203A"/>
  </w:style>
  <w:style w:type="character" w:customStyle="1" w:styleId="CommentTextChar">
    <w:name w:val="Comment Text Char"/>
    <w:basedOn w:val="DefaultParagraphFont"/>
    <w:link w:val="CommentText"/>
    <w:uiPriority w:val="99"/>
    <w:semiHidden/>
    <w:rsid w:val="005C203A"/>
  </w:style>
  <w:style w:type="paragraph" w:styleId="CommentSubject">
    <w:name w:val="annotation subject"/>
    <w:basedOn w:val="CommentText"/>
    <w:next w:val="CommentText"/>
    <w:link w:val="CommentSubjectChar"/>
    <w:uiPriority w:val="99"/>
    <w:semiHidden/>
    <w:unhideWhenUsed/>
    <w:rsid w:val="005C203A"/>
    <w:rPr>
      <w:b/>
      <w:bCs/>
      <w:sz w:val="20"/>
      <w:szCs w:val="20"/>
    </w:rPr>
  </w:style>
  <w:style w:type="character" w:customStyle="1" w:styleId="CommentSubjectChar">
    <w:name w:val="Comment Subject Char"/>
    <w:basedOn w:val="CommentTextChar"/>
    <w:link w:val="CommentSubject"/>
    <w:uiPriority w:val="99"/>
    <w:semiHidden/>
    <w:rsid w:val="005C203A"/>
    <w:rPr>
      <w:b/>
      <w:bCs/>
      <w:sz w:val="20"/>
      <w:szCs w:val="20"/>
    </w:rPr>
  </w:style>
  <w:style w:type="paragraph" w:styleId="BalloonText">
    <w:name w:val="Balloon Text"/>
    <w:basedOn w:val="Normal"/>
    <w:link w:val="BalloonTextChar"/>
    <w:uiPriority w:val="99"/>
    <w:semiHidden/>
    <w:unhideWhenUsed/>
    <w:rsid w:val="005C20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203A"/>
    <w:rPr>
      <w:rFonts w:ascii="Lucida Grande" w:hAnsi="Lucida Grande" w:cs="Lucida Grande"/>
      <w:sz w:val="18"/>
      <w:szCs w:val="18"/>
    </w:rPr>
  </w:style>
  <w:style w:type="paragraph" w:styleId="Header">
    <w:name w:val="header"/>
    <w:basedOn w:val="Normal"/>
    <w:link w:val="HeaderChar"/>
    <w:uiPriority w:val="99"/>
    <w:unhideWhenUsed/>
    <w:rsid w:val="00BD7045"/>
    <w:pPr>
      <w:tabs>
        <w:tab w:val="center" w:pos="4320"/>
        <w:tab w:val="right" w:pos="8640"/>
      </w:tabs>
    </w:pPr>
  </w:style>
  <w:style w:type="character" w:customStyle="1" w:styleId="HeaderChar">
    <w:name w:val="Header Char"/>
    <w:basedOn w:val="DefaultParagraphFont"/>
    <w:link w:val="Header"/>
    <w:uiPriority w:val="99"/>
    <w:rsid w:val="00BD7045"/>
  </w:style>
  <w:style w:type="paragraph" w:styleId="Footer">
    <w:name w:val="footer"/>
    <w:basedOn w:val="Normal"/>
    <w:link w:val="FooterChar"/>
    <w:uiPriority w:val="99"/>
    <w:unhideWhenUsed/>
    <w:rsid w:val="00BD7045"/>
    <w:pPr>
      <w:tabs>
        <w:tab w:val="center" w:pos="4320"/>
        <w:tab w:val="right" w:pos="8640"/>
      </w:tabs>
    </w:pPr>
  </w:style>
  <w:style w:type="character" w:customStyle="1" w:styleId="FooterChar">
    <w:name w:val="Footer Char"/>
    <w:basedOn w:val="DefaultParagraphFont"/>
    <w:link w:val="Footer"/>
    <w:uiPriority w:val="99"/>
    <w:rsid w:val="00BD7045"/>
  </w:style>
  <w:style w:type="character" w:styleId="Hyperlink">
    <w:name w:val="Hyperlink"/>
    <w:basedOn w:val="DefaultParagraphFont"/>
    <w:uiPriority w:val="99"/>
    <w:unhideWhenUsed/>
    <w:rsid w:val="00BD7045"/>
    <w:rPr>
      <w:color w:val="0000FF" w:themeColor="hyperlink"/>
      <w:u w:val="single"/>
    </w:rPr>
  </w:style>
  <w:style w:type="table" w:styleId="TableGrid">
    <w:name w:val="Table Grid"/>
    <w:basedOn w:val="TableNormal"/>
    <w:uiPriority w:val="59"/>
    <w:rsid w:val="006D69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inyurl.com/5thAboriginalMathSymposium"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header" Target="header3.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digenous.education@ubc.c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tiff"/><Relationship Id="rId4" Type="http://schemas.openxmlformats.org/officeDocument/2006/relationships/image" Target="media/image10.png"/><Relationship Id="rId5" Type="http://schemas.openxmlformats.org/officeDocument/2006/relationships/image" Target="media/image11.png"/><Relationship Id="rId1" Type="http://schemas.openxmlformats.org/officeDocument/2006/relationships/image" Target="media/image7.tiff"/><Relationship Id="rId2" Type="http://schemas.openxmlformats.org/officeDocument/2006/relationships/image" Target="media/image8.jpg"/></Relationships>
</file>

<file path=word/_rels/footer2.xml.rels><?xml version="1.0" encoding="UTF-8" standalone="yes"?>
<Relationships xmlns="http://schemas.openxmlformats.org/package/2006/relationships"><Relationship Id="rId3" Type="http://schemas.openxmlformats.org/officeDocument/2006/relationships/image" Target="media/image9.tiff"/><Relationship Id="rId4" Type="http://schemas.openxmlformats.org/officeDocument/2006/relationships/image" Target="media/image10.png"/><Relationship Id="rId5" Type="http://schemas.openxmlformats.org/officeDocument/2006/relationships/image" Target="media/image11.png"/><Relationship Id="rId1" Type="http://schemas.openxmlformats.org/officeDocument/2006/relationships/image" Target="media/image7.tiff"/><Relationship Id="rId2"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2</Pages>
  <Words>721</Words>
  <Characters>4114</Characters>
  <Application>Microsoft Macintosh Word</Application>
  <DocSecurity>0</DocSecurity>
  <Lines>34</Lines>
  <Paragraphs>9</Paragraphs>
  <ScaleCrop>false</ScaleCrop>
  <Company>UBC</Company>
  <LinksUpToDate>false</LinksUpToDate>
  <CharactersWithSpaces>4826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Nicol</dc:creator>
  <cp:keywords/>
  <dc:description/>
  <cp:lastModifiedBy>Cynthia Nicol</cp:lastModifiedBy>
  <cp:revision>13</cp:revision>
  <cp:lastPrinted>2015-02-19T08:09:00Z</cp:lastPrinted>
  <dcterms:created xsi:type="dcterms:W3CDTF">2015-01-20T21:52:00Z</dcterms:created>
  <dcterms:modified xsi:type="dcterms:W3CDTF">2015-02-19T08:14:00Z</dcterms:modified>
</cp:coreProperties>
</file>